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6BD" w:rsidRPr="00AC06BD" w:rsidRDefault="00AC06BD" w:rsidP="00AC06BD">
      <w:pPr>
        <w:rPr>
          <w:b/>
        </w:rPr>
      </w:pPr>
      <w:bookmarkStart w:id="0" w:name="_GoBack"/>
      <w:bookmarkEnd w:id="0"/>
      <w:r w:rsidRPr="00AC06BD">
        <w:rPr>
          <w:b/>
        </w:rPr>
        <w:t xml:space="preserve">Script to Use with Patients Contacting Your Allergy/Immunology </w:t>
      </w:r>
      <w:r w:rsidR="00A37AB3">
        <w:rPr>
          <w:b/>
        </w:rPr>
        <w:t>Practice</w:t>
      </w:r>
      <w:r w:rsidRPr="00AC06BD">
        <w:rPr>
          <w:b/>
        </w:rPr>
        <w:t xml:space="preserve"> Asking About COVID-19 </w:t>
      </w:r>
    </w:p>
    <w:p w:rsidR="00AC06BD" w:rsidRDefault="00AC06BD" w:rsidP="00AC06BD">
      <w:pPr>
        <w:spacing w:before="100" w:beforeAutospacing="1" w:after="100" w:afterAutospacing="1"/>
      </w:pPr>
      <w:r>
        <w:rPr>
          <w:rFonts w:ascii="MS Sans Serif" w:hAnsi="MS Sans Serif"/>
          <w:b/>
          <w:bCs/>
        </w:rPr>
        <w:t xml:space="preserve">Information About Coronavirus </w:t>
      </w:r>
      <w:r w:rsidR="00FA5943">
        <w:rPr>
          <w:rFonts w:ascii="MS Sans Serif" w:hAnsi="MS Sans Serif"/>
          <w:b/>
          <w:bCs/>
        </w:rPr>
        <w:t>D</w:t>
      </w:r>
      <w:r w:rsidR="00FA5943" w:rsidRPr="00AC06BD">
        <w:rPr>
          <w:rFonts w:ascii="MS Sans Serif" w:hAnsi="MS Sans Serif"/>
          <w:b/>
          <w:bCs/>
        </w:rPr>
        <w:t>isease</w:t>
      </w:r>
      <w:r w:rsidRPr="00AC06BD">
        <w:rPr>
          <w:rFonts w:ascii="MS Sans Serif" w:hAnsi="MS Sans Serif"/>
          <w:b/>
          <w:bCs/>
        </w:rPr>
        <w:t xml:space="preserve"> 2019 (COVID-19)</w:t>
      </w:r>
    </w:p>
    <w:p w:rsidR="00AC06BD" w:rsidRDefault="00AC06BD" w:rsidP="00AC06BD">
      <w:pPr>
        <w:spacing w:before="100" w:beforeAutospacing="1" w:after="100" w:afterAutospacing="1"/>
        <w:rPr>
          <w:color w:val="500050"/>
        </w:rPr>
      </w:pPr>
      <w:r w:rsidRPr="00AC06BD">
        <w:rPr>
          <w:rFonts w:ascii="MS Sans Serif" w:hAnsi="MS Sans Serif"/>
        </w:rPr>
        <w:t>*</w:t>
      </w:r>
      <w:r w:rsidRPr="00B74747">
        <w:rPr>
          <w:rFonts w:ascii="MS Sans Serif" w:hAnsi="MS Sans Serif"/>
          <w:i/>
        </w:rPr>
        <w:t>Updated as of 3/13/2020</w:t>
      </w:r>
      <w:r>
        <w:rPr>
          <w:rFonts w:ascii="MS Sans Serif" w:hAnsi="MS Sans Serif"/>
        </w:rPr>
        <w:t xml:space="preserve"> - P</w:t>
      </w:r>
      <w:r w:rsidRPr="00AC06BD">
        <w:rPr>
          <w:rFonts w:ascii="MS Sans Serif" w:hAnsi="MS Sans Serif"/>
        </w:rPr>
        <w:t>lease check information at </w:t>
      </w:r>
      <w:hyperlink r:id="rId8" w:tgtFrame="_blank" w:history="1">
        <w:r w:rsidRPr="00AC06BD">
          <w:rPr>
            <w:rStyle w:val="Hyperlink"/>
            <w:rFonts w:ascii="MS Sans Serif" w:hAnsi="MS Sans Serif"/>
            <w:color w:val="auto"/>
          </w:rPr>
          <w:t>cdc.gov</w:t>
        </w:r>
      </w:hyperlink>
      <w:r w:rsidRPr="00AC06BD">
        <w:rPr>
          <w:rFonts w:ascii="MS Sans Serif" w:hAnsi="MS Sans Serif"/>
        </w:rPr>
        <w:t> and your local health department for the most recent updates: </w:t>
      </w:r>
      <w:hyperlink r:id="rId9" w:tgtFrame="_blank" w:history="1">
        <w:r>
          <w:rPr>
            <w:rStyle w:val="Hyperlink"/>
            <w:rFonts w:ascii="MS Sans Serif" w:hAnsi="MS Sans Serif"/>
          </w:rPr>
          <w:t>CDC-Coronavirus 2019 (COVID-19) Website</w:t>
        </w:r>
      </w:hyperlink>
    </w:p>
    <w:p w:rsidR="00AC06BD" w:rsidRPr="00AC06BD" w:rsidRDefault="00AC06BD" w:rsidP="00AC06BD">
      <w:pPr>
        <w:spacing w:before="100" w:beforeAutospacing="1" w:after="100" w:afterAutospacing="1"/>
        <w:rPr>
          <w:color w:val="500050"/>
        </w:rPr>
      </w:pPr>
      <w:r>
        <w:rPr>
          <w:rFonts w:ascii="MS Sans Serif" w:hAnsi="MS Sans Serif"/>
        </w:rPr>
        <w:t>If you are experiencing symptoms of fever, cough</w:t>
      </w:r>
      <w:r w:rsidR="007006E6">
        <w:rPr>
          <w:rFonts w:ascii="MS Sans Serif" w:hAnsi="MS Sans Serif"/>
        </w:rPr>
        <w:t>,</w:t>
      </w:r>
      <w:r>
        <w:rPr>
          <w:rFonts w:ascii="MS Sans Serif" w:hAnsi="MS Sans Serif"/>
        </w:rPr>
        <w:t xml:space="preserve"> or shortness of breath AND have traveled to or from China, South Korea, Italy, Iran or Japan, OR have been exposed to someone sick with COVID-19 in the last 14 days, or have been at large meetings or sporting events, you may call NorthShore University HealthSystem's community health phone line </w:t>
      </w:r>
      <w:r w:rsidR="007006E6">
        <w:rPr>
          <w:rFonts w:ascii="MS Sans Serif" w:hAnsi="MS Sans Serif"/>
        </w:rPr>
        <w:t xml:space="preserve">at </w:t>
      </w:r>
      <w:r w:rsidR="007006E6" w:rsidRPr="007006E6">
        <w:rPr>
          <w:rFonts w:ascii="MS Sans Serif" w:hAnsi="MS Sans Serif"/>
        </w:rPr>
        <w:t>(</w:t>
      </w:r>
      <w:r w:rsidR="007006E6" w:rsidRPr="007006E6">
        <w:rPr>
          <w:rFonts w:ascii="MS Sans Serif" w:hAnsi="MS Sans Serif"/>
          <w:b/>
          <w:bCs/>
        </w:rPr>
        <w:t>847) 432-5849</w:t>
      </w:r>
      <w:r w:rsidR="007006E6" w:rsidRPr="007006E6">
        <w:t xml:space="preserve"> </w:t>
      </w:r>
      <w:r w:rsidR="00FA5339">
        <w:rPr>
          <w:rFonts w:ascii="MS Sans Serif" w:hAnsi="MS Sans Serif"/>
          <w:highlight w:val="yellow"/>
        </w:rPr>
        <w:t xml:space="preserve">(OR </w:t>
      </w:r>
      <w:r w:rsidR="00B74747">
        <w:rPr>
          <w:rFonts w:ascii="MS Sans Serif" w:hAnsi="MS Sans Serif"/>
          <w:highlight w:val="yellow"/>
        </w:rPr>
        <w:t>INSERT</w:t>
      </w:r>
      <w:r w:rsidR="00FA5339">
        <w:rPr>
          <w:rFonts w:ascii="MS Sans Serif" w:hAnsi="MS Sans Serif"/>
          <w:highlight w:val="yellow"/>
        </w:rPr>
        <w:t xml:space="preserve"> A COMMUNITY HEA</w:t>
      </w:r>
      <w:r w:rsidR="00617B84">
        <w:rPr>
          <w:rFonts w:ascii="MS Sans Serif" w:hAnsi="MS Sans Serif"/>
          <w:highlight w:val="yellow"/>
        </w:rPr>
        <w:t>L</w:t>
      </w:r>
      <w:r w:rsidR="00FA5339">
        <w:rPr>
          <w:rFonts w:ascii="MS Sans Serif" w:hAnsi="MS Sans Serif"/>
          <w:highlight w:val="yellow"/>
        </w:rPr>
        <w:t xml:space="preserve">TH </w:t>
      </w:r>
      <w:r w:rsidR="007006E6" w:rsidRPr="007006E6">
        <w:rPr>
          <w:rFonts w:ascii="MS Sans Serif" w:hAnsi="MS Sans Serif"/>
          <w:highlight w:val="yellow"/>
        </w:rPr>
        <w:t>LINE IN YOUR AREA)</w:t>
      </w:r>
      <w:r w:rsidR="007006E6">
        <w:rPr>
          <w:rFonts w:ascii="MS Sans Serif" w:hAnsi="MS Sans Serif"/>
        </w:rPr>
        <w:t xml:space="preserve"> </w:t>
      </w:r>
      <w:r>
        <w:rPr>
          <w:rFonts w:ascii="MS Sans Serif" w:hAnsi="MS Sans Serif"/>
        </w:rPr>
        <w:t>to speak to a clinical expert about your concerns and receive guidance on nex</w:t>
      </w:r>
      <w:r w:rsidR="007006E6">
        <w:rPr>
          <w:rFonts w:ascii="MS Sans Serif" w:hAnsi="MS Sans Serif"/>
        </w:rPr>
        <w:t>t steps that are right for you.</w:t>
      </w:r>
    </w:p>
    <w:p w:rsidR="00AC06BD" w:rsidRPr="007006E6" w:rsidRDefault="00AC06BD" w:rsidP="00AC06BD">
      <w:pPr>
        <w:spacing w:before="100" w:beforeAutospacing="1" w:after="100" w:afterAutospacing="1"/>
      </w:pPr>
      <w:r w:rsidRPr="007006E6">
        <w:rPr>
          <w:rFonts w:ascii="MS Sans Serif" w:hAnsi="MS Sans Serif"/>
          <w:b/>
          <w:bCs/>
        </w:rPr>
        <w:t>STAY CALM </w:t>
      </w:r>
      <w:r w:rsidRPr="007006E6">
        <w:rPr>
          <w:rFonts w:ascii="MS Sans Serif" w:hAnsi="MS Sans Serif"/>
        </w:rPr>
        <w:t>and make sure you are receiving information from reliable sources</w:t>
      </w:r>
      <w:r w:rsidRPr="007006E6">
        <w:rPr>
          <w:rFonts w:ascii="MS Sans Serif" w:hAnsi="MS Sans Serif"/>
          <w:bCs/>
        </w:rPr>
        <w:t>.</w:t>
      </w:r>
    </w:p>
    <w:p w:rsidR="00AC06BD" w:rsidRPr="007006E6" w:rsidRDefault="00AC06BD" w:rsidP="00AC06BD">
      <w:pPr>
        <w:spacing w:before="100" w:beforeAutospacing="1" w:after="100" w:afterAutospacing="1"/>
      </w:pPr>
      <w:r w:rsidRPr="007006E6">
        <w:rPr>
          <w:rFonts w:ascii="MS Sans Serif" w:hAnsi="MS Sans Serif"/>
          <w:b/>
          <w:bCs/>
        </w:rPr>
        <w:t>BE PATIENT </w:t>
      </w:r>
      <w:r w:rsidRPr="007006E6">
        <w:rPr>
          <w:rFonts w:ascii="MS Sans Serif" w:hAnsi="MS Sans Serif"/>
        </w:rPr>
        <w:t>as recommendations will change as we have more information</w:t>
      </w:r>
      <w:r w:rsidR="007006E6" w:rsidRPr="007006E6">
        <w:rPr>
          <w:rFonts w:ascii="MS Sans Serif" w:hAnsi="MS Sans Serif"/>
          <w:bCs/>
        </w:rPr>
        <w:t>.</w:t>
      </w:r>
      <w:r w:rsidR="007006E6">
        <w:rPr>
          <w:rFonts w:ascii="MS Sans Serif" w:hAnsi="MS Sans Serif"/>
          <w:b/>
          <w:bCs/>
        </w:rPr>
        <w:t> </w:t>
      </w:r>
      <w:r w:rsidRPr="007006E6">
        <w:rPr>
          <w:rFonts w:ascii="MS Sans Serif" w:hAnsi="MS Sans Serif"/>
        </w:rPr>
        <w:t xml:space="preserve">Also please keep in mind that healthcare systems and </w:t>
      </w:r>
      <w:r w:rsidR="007006E6">
        <w:rPr>
          <w:rFonts w:ascii="MS Sans Serif" w:hAnsi="MS Sans Serif"/>
        </w:rPr>
        <w:t xml:space="preserve">doctors’ </w:t>
      </w:r>
      <w:r w:rsidRPr="007006E6">
        <w:rPr>
          <w:rFonts w:ascii="MS Sans Serif" w:hAnsi="MS Sans Serif"/>
        </w:rPr>
        <w:t>offices are receiving a lot of calls ri</w:t>
      </w:r>
      <w:r w:rsidR="007006E6">
        <w:rPr>
          <w:rFonts w:ascii="MS Sans Serif" w:hAnsi="MS Sans Serif"/>
        </w:rPr>
        <w:t xml:space="preserve">ght </w:t>
      </w:r>
      <w:r w:rsidRPr="007006E6">
        <w:rPr>
          <w:rFonts w:ascii="MS Sans Serif" w:hAnsi="MS Sans Serif"/>
        </w:rPr>
        <w:t>now</w:t>
      </w:r>
      <w:r w:rsidR="007006E6">
        <w:rPr>
          <w:rFonts w:ascii="MS Sans Serif" w:hAnsi="MS Sans Serif"/>
          <w:b/>
          <w:bCs/>
        </w:rPr>
        <w:t>. </w:t>
      </w:r>
      <w:r w:rsidRPr="007006E6">
        <w:rPr>
          <w:rFonts w:ascii="MS Sans Serif" w:hAnsi="MS Sans Serif"/>
        </w:rPr>
        <w:t>E</w:t>
      </w:r>
      <w:r w:rsidR="007006E6">
        <w:rPr>
          <w:rFonts w:ascii="MS Sans Serif" w:hAnsi="MS Sans Serif"/>
        </w:rPr>
        <w:t>mergency rooms</w:t>
      </w:r>
      <w:r w:rsidRPr="007006E6">
        <w:rPr>
          <w:rFonts w:ascii="MS Sans Serif" w:hAnsi="MS Sans Serif"/>
        </w:rPr>
        <w:t xml:space="preserve"> and hospitals may soon become full. </w:t>
      </w:r>
      <w:r w:rsidR="007006E6">
        <w:rPr>
          <w:rFonts w:ascii="MS Sans Serif" w:hAnsi="MS Sans Serif"/>
        </w:rPr>
        <w:t>E</w:t>
      </w:r>
      <w:r w:rsidRPr="007006E6">
        <w:rPr>
          <w:rFonts w:ascii="MS Sans Serif" w:hAnsi="MS Sans Serif"/>
        </w:rPr>
        <w:t>veryone is doing the best they can to answer your questions and take care of you and your family members.</w:t>
      </w:r>
    </w:p>
    <w:p w:rsidR="00AC06BD" w:rsidRPr="007006E6" w:rsidRDefault="007006E6" w:rsidP="00AC06BD">
      <w:pPr>
        <w:spacing w:before="100" w:beforeAutospacing="1" w:after="100" w:afterAutospacing="1"/>
      </w:pPr>
      <w:r>
        <w:rPr>
          <w:rFonts w:ascii="MS Sans Serif" w:hAnsi="MS Sans Serif"/>
          <w:b/>
          <w:bCs/>
        </w:rPr>
        <w:t xml:space="preserve">BE KIND. </w:t>
      </w:r>
      <w:r>
        <w:rPr>
          <w:rFonts w:ascii="MS Sans Serif" w:hAnsi="MS Sans Serif"/>
        </w:rPr>
        <w:t>N</w:t>
      </w:r>
      <w:r w:rsidR="00AC06BD" w:rsidRPr="007006E6">
        <w:rPr>
          <w:rFonts w:ascii="MS Sans Serif" w:hAnsi="MS Sans Serif"/>
        </w:rPr>
        <w:t>o one is closing business</w:t>
      </w:r>
      <w:r>
        <w:rPr>
          <w:rFonts w:ascii="MS Sans Serif" w:hAnsi="MS Sans Serif"/>
        </w:rPr>
        <w:t>es</w:t>
      </w:r>
      <w:r w:rsidR="00AC06BD" w:rsidRPr="007006E6">
        <w:rPr>
          <w:rFonts w:ascii="MS Sans Serif" w:hAnsi="MS Sans Serif"/>
        </w:rPr>
        <w:t>, schools, sporting events</w:t>
      </w:r>
      <w:r>
        <w:rPr>
          <w:rFonts w:ascii="MS Sans Serif" w:hAnsi="MS Sans Serif"/>
        </w:rPr>
        <w:t xml:space="preserve">, etc., </w:t>
      </w:r>
      <w:r w:rsidR="00AC06BD" w:rsidRPr="007006E6">
        <w:rPr>
          <w:rFonts w:ascii="MS Sans Serif" w:hAnsi="MS Sans Serif"/>
        </w:rPr>
        <w:t>because they want to. This is necessary at this time to reduce the spread of the virus</w:t>
      </w:r>
      <w:r w:rsidR="00AC06BD" w:rsidRPr="007006E6">
        <w:rPr>
          <w:rFonts w:ascii="MS Sans Serif" w:hAnsi="MS Sans Serif"/>
          <w:b/>
          <w:bCs/>
        </w:rPr>
        <w:t>. </w:t>
      </w:r>
      <w:r w:rsidR="00FA5339">
        <w:rPr>
          <w:rFonts w:ascii="MS Sans Serif" w:hAnsi="MS Sans Serif"/>
        </w:rPr>
        <w:t>Consider h</w:t>
      </w:r>
      <w:r w:rsidR="00AC06BD" w:rsidRPr="007006E6">
        <w:rPr>
          <w:rFonts w:ascii="MS Sans Serif" w:hAnsi="MS Sans Serif"/>
        </w:rPr>
        <w:t>elp</w:t>
      </w:r>
      <w:r w:rsidR="00FA5339">
        <w:rPr>
          <w:rFonts w:ascii="MS Sans Serif" w:hAnsi="MS Sans Serif"/>
        </w:rPr>
        <w:t>ing</w:t>
      </w:r>
      <w:r w:rsidR="00AC06BD" w:rsidRPr="007006E6">
        <w:rPr>
          <w:rFonts w:ascii="MS Sans Serif" w:hAnsi="MS Sans Serif"/>
        </w:rPr>
        <w:t xml:space="preserve"> your neighbors.</w:t>
      </w:r>
    </w:p>
    <w:p w:rsidR="00AC06BD" w:rsidRPr="007006E6" w:rsidRDefault="00AC06BD" w:rsidP="00AC06BD">
      <w:pPr>
        <w:spacing w:before="100" w:beforeAutospacing="1" w:after="100" w:afterAutospacing="1"/>
      </w:pPr>
      <w:r w:rsidRPr="007006E6">
        <w:rPr>
          <w:rFonts w:ascii="MS Sans Serif" w:hAnsi="MS Sans Serif"/>
          <w:bCs/>
        </w:rPr>
        <w:t>Early information out of China, where COVID-19 first started, shows that some people are at higher risk of getting very sick from this illness. This includes:</w:t>
      </w:r>
    </w:p>
    <w:p w:rsidR="007006E6" w:rsidRPr="007006E6" w:rsidRDefault="00AC06BD" w:rsidP="007006E6">
      <w:pPr>
        <w:pStyle w:val="ListParagraph"/>
        <w:numPr>
          <w:ilvl w:val="0"/>
          <w:numId w:val="27"/>
        </w:numPr>
        <w:spacing w:before="100" w:beforeAutospacing="1" w:after="100" w:afterAutospacing="1"/>
      </w:pPr>
      <w:r w:rsidRPr="007006E6">
        <w:rPr>
          <w:rFonts w:ascii="MS Sans Serif" w:hAnsi="MS Sans Serif"/>
        </w:rPr>
        <w:t>Older adults (especially age 60 and older)</w:t>
      </w:r>
    </w:p>
    <w:p w:rsidR="007006E6" w:rsidRPr="007006E6" w:rsidRDefault="00AC06BD" w:rsidP="007006E6">
      <w:pPr>
        <w:pStyle w:val="ListParagraph"/>
        <w:numPr>
          <w:ilvl w:val="0"/>
          <w:numId w:val="27"/>
        </w:numPr>
        <w:spacing w:before="100" w:beforeAutospacing="1" w:after="100" w:afterAutospacing="1"/>
      </w:pPr>
      <w:r w:rsidRPr="007006E6">
        <w:rPr>
          <w:rFonts w:ascii="MS Sans Serif" w:hAnsi="MS Sans Serif"/>
        </w:rPr>
        <w:t>Smokers</w:t>
      </w:r>
    </w:p>
    <w:p w:rsidR="00AC06BD" w:rsidRDefault="00AC06BD" w:rsidP="007006E6">
      <w:pPr>
        <w:spacing w:before="100" w:beforeAutospacing="1" w:after="100" w:afterAutospacing="1"/>
      </w:pPr>
      <w:r w:rsidRPr="007006E6">
        <w:rPr>
          <w:rFonts w:ascii="MS Sans Serif" w:hAnsi="MS Sans Serif"/>
        </w:rPr>
        <w:t xml:space="preserve">Pay attention </w:t>
      </w:r>
      <w:r w:rsidR="007006E6">
        <w:rPr>
          <w:rFonts w:ascii="MS Sans Serif" w:hAnsi="MS Sans Serif"/>
        </w:rPr>
        <w:t xml:space="preserve">for potential COVID-19 symptoms, including </w:t>
      </w:r>
      <w:r w:rsidRPr="007006E6">
        <w:rPr>
          <w:rFonts w:ascii="MS Sans Serif" w:hAnsi="MS Sans Serif"/>
        </w:rPr>
        <w:t>fever, cough, and shortness of breath. If you feel like you are developing symptoms, call your docto</w:t>
      </w:r>
      <w:r w:rsidR="007006E6">
        <w:rPr>
          <w:rFonts w:ascii="MS Sans Serif" w:hAnsi="MS Sans Serif"/>
        </w:rPr>
        <w:t>r for direction of what to do. </w:t>
      </w:r>
      <w:r w:rsidRPr="007006E6">
        <w:rPr>
          <w:rFonts w:ascii="MS Sans Serif" w:hAnsi="MS Sans Serif"/>
        </w:rPr>
        <w:t>This situation is changing daily so pay attention to recommendations from your local health department.</w:t>
      </w:r>
    </w:p>
    <w:p w:rsidR="00AC06BD" w:rsidRDefault="00AC06BD" w:rsidP="007006E6">
      <w:pPr>
        <w:spacing w:before="100" w:beforeAutospacing="1" w:after="100" w:afterAutospacing="1"/>
        <w:rPr>
          <w:rFonts w:ascii="MS Sans Serif" w:hAnsi="MS Sans Serif"/>
        </w:rPr>
      </w:pPr>
      <w:r w:rsidRPr="007006E6">
        <w:rPr>
          <w:rFonts w:ascii="MS Sans Serif" w:hAnsi="MS Sans Serif"/>
        </w:rPr>
        <w:t>If you develop emergency warning signs for COVID-19</w:t>
      </w:r>
      <w:r w:rsidR="007006E6">
        <w:rPr>
          <w:rFonts w:ascii="MS Sans Serif" w:hAnsi="MS Sans Serif"/>
        </w:rPr>
        <w:t>,</w:t>
      </w:r>
      <w:r w:rsidRPr="007006E6">
        <w:rPr>
          <w:rFonts w:ascii="MS Sans Serif" w:hAnsi="MS Sans Serif"/>
        </w:rPr>
        <w:t xml:space="preserve"> get</w:t>
      </w:r>
      <w:r w:rsidR="007006E6">
        <w:rPr>
          <w:rFonts w:ascii="MS Sans Serif" w:hAnsi="MS Sans Serif"/>
        </w:rPr>
        <w:t xml:space="preserve"> medical attention immediately. </w:t>
      </w:r>
      <w:r w:rsidRPr="007006E6">
        <w:rPr>
          <w:rFonts w:ascii="MS Sans Serif" w:hAnsi="MS Sans Serif"/>
        </w:rPr>
        <w:t>In adults, emergency warning signs</w:t>
      </w:r>
      <w:r w:rsidR="007006E6">
        <w:rPr>
          <w:rFonts w:ascii="MS Sans Serif" w:hAnsi="MS Sans Serif"/>
        </w:rPr>
        <w:t xml:space="preserve"> include</w:t>
      </w:r>
      <w:r w:rsidRPr="007006E6">
        <w:rPr>
          <w:rFonts w:ascii="MS Sans Serif" w:hAnsi="MS Sans Serif"/>
        </w:rPr>
        <w:t>:</w:t>
      </w:r>
    </w:p>
    <w:p w:rsidR="007006E6" w:rsidRPr="007006E6" w:rsidRDefault="00AC06BD" w:rsidP="007006E6">
      <w:pPr>
        <w:pStyle w:val="ListParagraph"/>
        <w:numPr>
          <w:ilvl w:val="0"/>
          <w:numId w:val="28"/>
        </w:numPr>
        <w:spacing w:before="100" w:beforeAutospacing="1" w:after="100" w:afterAutospacing="1"/>
      </w:pPr>
      <w:r w:rsidRPr="007006E6">
        <w:rPr>
          <w:rFonts w:ascii="MS Sans Serif" w:hAnsi="MS Sans Serif"/>
        </w:rPr>
        <w:t>Difficulty breathing or shortness of breath</w:t>
      </w:r>
    </w:p>
    <w:p w:rsidR="007006E6" w:rsidRPr="007006E6" w:rsidRDefault="00AC06BD" w:rsidP="007006E6">
      <w:pPr>
        <w:pStyle w:val="ListParagraph"/>
        <w:numPr>
          <w:ilvl w:val="0"/>
          <w:numId w:val="28"/>
        </w:numPr>
        <w:spacing w:before="100" w:beforeAutospacing="1" w:after="100" w:afterAutospacing="1"/>
      </w:pPr>
      <w:r w:rsidRPr="007006E6">
        <w:rPr>
          <w:rFonts w:ascii="MS Sans Serif" w:hAnsi="MS Sans Serif"/>
        </w:rPr>
        <w:t>Persistent pain or pressure in the chest</w:t>
      </w:r>
    </w:p>
    <w:p w:rsidR="007006E6" w:rsidRPr="007006E6" w:rsidRDefault="00AC06BD" w:rsidP="007006E6">
      <w:pPr>
        <w:pStyle w:val="ListParagraph"/>
        <w:numPr>
          <w:ilvl w:val="0"/>
          <w:numId w:val="28"/>
        </w:numPr>
        <w:spacing w:before="100" w:beforeAutospacing="1" w:after="100" w:afterAutospacing="1"/>
      </w:pPr>
      <w:r w:rsidRPr="007006E6">
        <w:rPr>
          <w:rFonts w:ascii="MS Sans Serif" w:hAnsi="MS Sans Serif"/>
        </w:rPr>
        <w:t>New confusion or inability to arouse</w:t>
      </w:r>
    </w:p>
    <w:p w:rsidR="00AC06BD" w:rsidRPr="007006E6" w:rsidRDefault="00AC06BD" w:rsidP="007006E6">
      <w:pPr>
        <w:pStyle w:val="ListParagraph"/>
        <w:numPr>
          <w:ilvl w:val="0"/>
          <w:numId w:val="28"/>
        </w:numPr>
        <w:spacing w:before="100" w:beforeAutospacing="1" w:after="100" w:afterAutospacing="1"/>
      </w:pPr>
      <w:r w:rsidRPr="007006E6">
        <w:rPr>
          <w:rFonts w:ascii="MS Sans Serif" w:hAnsi="MS Sans Serif"/>
        </w:rPr>
        <w:t>Bluish lips or face</w:t>
      </w:r>
    </w:p>
    <w:p w:rsidR="00AC06BD" w:rsidRDefault="00AC06BD" w:rsidP="00AC06BD">
      <w:pPr>
        <w:spacing w:before="100" w:beforeAutospacing="1" w:after="100" w:afterAutospacing="1"/>
        <w:rPr>
          <w:color w:val="500050"/>
        </w:rPr>
      </w:pPr>
      <w:r>
        <w:rPr>
          <w:rFonts w:ascii="MS Sans Serif" w:hAnsi="MS Sans Serif"/>
          <w:color w:val="500050"/>
        </w:rPr>
        <w:t> </w:t>
      </w:r>
    </w:p>
    <w:p w:rsidR="00AC06BD" w:rsidRPr="007006E6" w:rsidRDefault="00AC06BD" w:rsidP="00AC06BD">
      <w:pPr>
        <w:spacing w:before="100" w:beforeAutospacing="1" w:after="100" w:afterAutospacing="1"/>
      </w:pPr>
      <w:r w:rsidRPr="007006E6">
        <w:rPr>
          <w:rFonts w:ascii="MS Sans Serif" w:hAnsi="MS Sans Serif"/>
          <w:b/>
          <w:bCs/>
        </w:rPr>
        <w:lastRenderedPageBreak/>
        <w:t>Please note that current data is showing that co-infection (i.e.</w:t>
      </w:r>
      <w:r w:rsidR="007006E6">
        <w:rPr>
          <w:rFonts w:ascii="MS Sans Serif" w:hAnsi="MS Sans Serif"/>
          <w:b/>
          <w:bCs/>
        </w:rPr>
        <w:t>,</w:t>
      </w:r>
      <w:r w:rsidRPr="007006E6">
        <w:rPr>
          <w:rFonts w:ascii="MS Sans Serif" w:hAnsi="MS Sans Serif"/>
          <w:b/>
          <w:bCs/>
        </w:rPr>
        <w:t xml:space="preserve"> having more than </w:t>
      </w:r>
      <w:r w:rsidR="007006E6">
        <w:rPr>
          <w:rFonts w:ascii="MS Sans Serif" w:hAnsi="MS Sans Serif"/>
          <w:b/>
          <w:bCs/>
        </w:rPr>
        <w:t>one</w:t>
      </w:r>
      <w:r w:rsidRPr="007006E6">
        <w:rPr>
          <w:rFonts w:ascii="MS Sans Serif" w:hAnsi="MS Sans Serif"/>
          <w:b/>
          <w:bCs/>
        </w:rPr>
        <w:t xml:space="preserve"> virus) is low, meaning if you test positive for flu or RSV</w:t>
      </w:r>
      <w:r w:rsidR="007006E6">
        <w:rPr>
          <w:rFonts w:ascii="MS Sans Serif" w:hAnsi="MS Sans Serif"/>
          <w:b/>
          <w:bCs/>
        </w:rPr>
        <w:t>,</w:t>
      </w:r>
      <w:r w:rsidRPr="007006E6">
        <w:rPr>
          <w:rFonts w:ascii="MS Sans Serif" w:hAnsi="MS Sans Serif"/>
          <w:b/>
          <w:bCs/>
        </w:rPr>
        <w:t xml:space="preserve"> then you do not have COVID-19. </w:t>
      </w:r>
    </w:p>
    <w:p w:rsidR="00AC06BD" w:rsidRPr="007006E6" w:rsidRDefault="00AC06BD" w:rsidP="00AC06BD">
      <w:pPr>
        <w:spacing w:before="100" w:beforeAutospacing="1" w:after="100" w:afterAutospacing="1"/>
      </w:pPr>
      <w:r w:rsidRPr="007006E6">
        <w:rPr>
          <w:rFonts w:ascii="MS Sans Serif" w:hAnsi="MS Sans Serif"/>
        </w:rPr>
        <w:t>If you are planning to travel internationally, check with the CDC and WHO for updates and advice/travel adviso</w:t>
      </w:r>
      <w:r w:rsidR="007006E6">
        <w:rPr>
          <w:rFonts w:ascii="MS Sans Serif" w:hAnsi="MS Sans Serif"/>
        </w:rPr>
        <w:t xml:space="preserve">ries where you plan to travel. </w:t>
      </w:r>
      <w:r w:rsidRPr="007006E6">
        <w:rPr>
          <w:rFonts w:ascii="MS Sans Serif" w:hAnsi="MS Sans Serif"/>
        </w:rPr>
        <w:t>Those that are elderly and/or with chronic medical conditions (heart disease, any lung condition-including asthma, diabetes, etc.) should avoid large crowds and unnecessary travel.</w:t>
      </w:r>
    </w:p>
    <w:p w:rsidR="00AC06BD" w:rsidRPr="007006E6" w:rsidRDefault="00AC06BD" w:rsidP="00AC06BD">
      <w:pPr>
        <w:spacing w:before="100" w:beforeAutospacing="1" w:after="100" w:afterAutospacing="1"/>
      </w:pPr>
      <w:r w:rsidRPr="007006E6">
        <w:rPr>
          <w:rFonts w:ascii="MS Sans Serif" w:hAnsi="MS Sans Serif"/>
        </w:rPr>
        <w:t>If your asthma is not controlled, please contact your doctor so that your asthma symptoms can be addressed.</w:t>
      </w:r>
    </w:p>
    <w:p w:rsidR="00AC06BD" w:rsidRDefault="00AC06BD" w:rsidP="00AC06BD">
      <w:pPr>
        <w:spacing w:before="100" w:beforeAutospacing="1" w:after="100" w:afterAutospacing="1"/>
        <w:rPr>
          <w:color w:val="500050"/>
        </w:rPr>
      </w:pPr>
      <w:r>
        <w:rPr>
          <w:rFonts w:ascii="MS Sans Serif" w:hAnsi="MS Sans Serif"/>
          <w:color w:val="500050"/>
        </w:rPr>
        <w:t> </w:t>
      </w:r>
    </w:p>
    <w:p w:rsidR="00A9204E" w:rsidRDefault="00A9204E"/>
    <w:sectPr w:rsidR="00A920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MS Sans Serif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303D95"/>
    <w:multiLevelType w:val="hybridMultilevel"/>
    <w:tmpl w:val="8E749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19D529B3"/>
    <w:multiLevelType w:val="multilevel"/>
    <w:tmpl w:val="CB0E7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D4325A2"/>
    <w:multiLevelType w:val="multilevel"/>
    <w:tmpl w:val="C9660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0A518EB"/>
    <w:multiLevelType w:val="hybridMultilevel"/>
    <w:tmpl w:val="38822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F1C5E3D"/>
    <w:multiLevelType w:val="multilevel"/>
    <w:tmpl w:val="1A72D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3"/>
  </w:num>
  <w:num w:numId="2">
    <w:abstractNumId w:val="13"/>
  </w:num>
  <w:num w:numId="3">
    <w:abstractNumId w:val="11"/>
  </w:num>
  <w:num w:numId="4">
    <w:abstractNumId w:val="25"/>
  </w:num>
  <w:num w:numId="5">
    <w:abstractNumId w:val="14"/>
  </w:num>
  <w:num w:numId="6">
    <w:abstractNumId w:val="19"/>
  </w:num>
  <w:num w:numId="7">
    <w:abstractNumId w:val="21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6"/>
  </w:num>
  <w:num w:numId="19">
    <w:abstractNumId w:val="18"/>
  </w:num>
  <w:num w:numId="20">
    <w:abstractNumId w:val="24"/>
  </w:num>
  <w:num w:numId="21">
    <w:abstractNumId w:val="20"/>
  </w:num>
  <w:num w:numId="22">
    <w:abstractNumId w:val="12"/>
  </w:num>
  <w:num w:numId="23">
    <w:abstractNumId w:val="27"/>
  </w:num>
  <w:num w:numId="24">
    <w:abstractNumId w:val="26"/>
  </w:num>
  <w:num w:numId="25">
    <w:abstractNumId w:val="17"/>
  </w:num>
  <w:num w:numId="26">
    <w:abstractNumId w:val="15"/>
  </w:num>
  <w:num w:numId="27">
    <w:abstractNumId w:val="22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attachedTemplate r:id="rId1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6BD"/>
    <w:rsid w:val="00617B84"/>
    <w:rsid w:val="00645252"/>
    <w:rsid w:val="006D3D74"/>
    <w:rsid w:val="007006E6"/>
    <w:rsid w:val="0083569A"/>
    <w:rsid w:val="00A37AB3"/>
    <w:rsid w:val="00A9204E"/>
    <w:rsid w:val="00AC06BD"/>
    <w:rsid w:val="00B74747"/>
    <w:rsid w:val="00E71169"/>
    <w:rsid w:val="00FA5339"/>
    <w:rsid w:val="00FA5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D83935-D380-461D-AAFB-4A4088CBF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06BD"/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ListParagraph">
    <w:name w:val="List Paragraph"/>
    <w:basedOn w:val="Normal"/>
    <w:uiPriority w:val="34"/>
    <w:unhideWhenUsed/>
    <w:qFormat/>
    <w:rsid w:val="00AC06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82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dc.gov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cdc.gov/coronavirus/2019-ncov/index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brown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purl.org/dc/elements/1.1/"/>
    <ds:schemaRef ds:uri="4873beb7-5857-4685-be1f-d57550cc96cc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1</TotalTime>
  <Pages>2</Pages>
  <Words>441</Words>
  <Characters>2518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Brown</dc:creator>
  <cp:keywords/>
  <dc:description/>
  <cp:lastModifiedBy>Ellen Price</cp:lastModifiedBy>
  <cp:revision>2</cp:revision>
  <dcterms:created xsi:type="dcterms:W3CDTF">2020-03-13T18:08:00Z</dcterms:created>
  <dcterms:modified xsi:type="dcterms:W3CDTF">2020-03-13T18:08:00Z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