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CE7475" w:rsidP="00290885" w:rsidRDefault="00CE7475" w14:paraId="08AE85F0" w14:textId="1AC5C93B">
      <w:pPr>
        <w:spacing w:after="0" w:line="240" w:lineRule="auto"/>
        <w:jc w:val="center"/>
        <w:rPr>
          <w:rFonts w:ascii="Lato Black" w:hAnsi="Lato Black"/>
          <w:color w:val="005487"/>
          <w:sz w:val="44"/>
          <w:szCs w:val="44"/>
        </w:rPr>
      </w:pPr>
      <w:r>
        <w:rPr>
          <w:rFonts w:ascii="Lato Black" w:hAnsi="Lato Black"/>
          <w:noProof/>
          <w:color w:val="005487"/>
          <w:sz w:val="44"/>
          <w:szCs w:val="44"/>
        </w:rPr>
        <w:drawing>
          <wp:inline distT="0" distB="0" distL="0" distR="0" wp14:anchorId="30C5AACF" wp14:editId="11A74957">
            <wp:extent cx="3486150" cy="592645"/>
            <wp:effectExtent l="0" t="0" r="0" b="0"/>
            <wp:docPr id="927117839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117839" name="Picture 2" descr="A close-up of a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164" cy="59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77370" w:rsidR="003C7128" w:rsidP="00290885" w:rsidRDefault="00CE7475" w14:paraId="00021193" w14:textId="44082CE1">
      <w:pPr>
        <w:spacing w:after="0" w:line="240" w:lineRule="auto"/>
        <w:jc w:val="center"/>
        <w:rPr>
          <w:rFonts w:ascii="Lato Black" w:hAnsi="Lato Black"/>
          <w:color w:val="005487"/>
          <w:sz w:val="40"/>
          <w:szCs w:val="40"/>
        </w:rPr>
      </w:pPr>
      <w:r w:rsidRPr="00877370">
        <w:rPr>
          <w:rFonts w:ascii="Lato Black" w:hAnsi="Lato Black"/>
          <w:color w:val="005487"/>
          <w:sz w:val="40"/>
          <w:szCs w:val="40"/>
        </w:rPr>
        <w:t xml:space="preserve">Online Course </w:t>
      </w:r>
      <w:r w:rsidRPr="00877370" w:rsidR="006B0871">
        <w:rPr>
          <w:rFonts w:ascii="Lato Black" w:hAnsi="Lato Black"/>
          <w:color w:val="005487"/>
          <w:sz w:val="40"/>
          <w:szCs w:val="40"/>
        </w:rPr>
        <w:t>Proposal Template</w:t>
      </w:r>
    </w:p>
    <w:p w:rsidRPr="00CE7475" w:rsidR="00CE7475" w:rsidP="00386C11" w:rsidRDefault="00CE7475" w14:paraId="1A6CE907" w14:textId="77777777">
      <w:pPr>
        <w:pBdr>
          <w:bottom w:val="single" w:color="000000" w:themeColor="text1" w:sz="4" w:space="1"/>
        </w:pBdr>
        <w:spacing w:after="0" w:line="240" w:lineRule="auto"/>
        <w:jc w:val="center"/>
        <w:rPr>
          <w:rFonts w:ascii="Lato" w:hAnsi="Lato"/>
          <w:color w:val="005487"/>
          <w:sz w:val="24"/>
          <w:szCs w:val="24"/>
        </w:rPr>
      </w:pPr>
    </w:p>
    <w:p w:rsidR="00386C11" w:rsidP="006B0871" w:rsidRDefault="00386C11" w14:paraId="4DBF2BBE" w14:textId="77777777">
      <w:pPr>
        <w:spacing w:after="0" w:line="240" w:lineRule="auto"/>
        <w:rPr>
          <w:rFonts w:ascii="Lato" w:hAnsi="Lato" w:cstheme="minorHAnsi"/>
          <w:color w:val="005487"/>
          <w:sz w:val="24"/>
          <w:szCs w:val="24"/>
        </w:rPr>
      </w:pPr>
    </w:p>
    <w:p w:rsidRPr="00C90CB1" w:rsidR="00CE1E01" w:rsidP="006B0871" w:rsidRDefault="008E0ADD" w14:paraId="4595F0A4" w14:textId="1F2AAD56">
      <w:pPr>
        <w:spacing w:after="0" w:line="240" w:lineRule="auto"/>
        <w:rPr>
          <w:rFonts w:ascii="Lato" w:hAnsi="Lato" w:cs="Segoe UI"/>
          <w:color w:val="005487"/>
          <w:sz w:val="24"/>
        </w:rPr>
      </w:pPr>
      <w:r w:rsidRPr="00C90CB1">
        <w:rPr>
          <w:rFonts w:ascii="Lato" w:hAnsi="Lato" w:cs="Segoe UI"/>
          <w:color w:val="005487"/>
          <w:sz w:val="24"/>
        </w:rPr>
        <w:t>The</w:t>
      </w:r>
      <w:r w:rsidRPr="00C90CB1" w:rsidR="00E02964">
        <w:rPr>
          <w:rFonts w:ascii="Lato" w:hAnsi="Lato" w:cs="Segoe UI"/>
          <w:color w:val="005487"/>
          <w:sz w:val="24"/>
        </w:rPr>
        <w:t xml:space="preserve"> following template </w:t>
      </w:r>
      <w:r w:rsidRPr="00C90CB1">
        <w:rPr>
          <w:rFonts w:ascii="Lato" w:hAnsi="Lato" w:cs="Segoe UI"/>
          <w:color w:val="005487"/>
          <w:sz w:val="24"/>
        </w:rPr>
        <w:t xml:space="preserve">will </w:t>
      </w:r>
      <w:r w:rsidRPr="00C90CB1" w:rsidR="00EA14AD">
        <w:rPr>
          <w:rFonts w:ascii="Lato" w:hAnsi="Lato" w:cs="Segoe UI"/>
          <w:color w:val="005487"/>
          <w:sz w:val="24"/>
        </w:rPr>
        <w:t xml:space="preserve">help you </w:t>
      </w:r>
      <w:r w:rsidRPr="00C90CB1" w:rsidR="00E02964">
        <w:rPr>
          <w:rFonts w:ascii="Lato" w:hAnsi="Lato" w:cs="Segoe UI"/>
          <w:color w:val="005487"/>
          <w:sz w:val="24"/>
        </w:rPr>
        <w:t xml:space="preserve">gather </w:t>
      </w:r>
      <w:r w:rsidRPr="00C90CB1" w:rsidR="00633C12">
        <w:rPr>
          <w:rFonts w:ascii="Lato" w:hAnsi="Lato" w:cs="Segoe UI"/>
          <w:color w:val="005487"/>
          <w:sz w:val="24"/>
        </w:rPr>
        <w:t>the required</w:t>
      </w:r>
      <w:r w:rsidRPr="00C90CB1" w:rsidR="00EA14AD">
        <w:rPr>
          <w:rFonts w:ascii="Lato" w:hAnsi="Lato" w:cs="Segoe UI"/>
          <w:color w:val="005487"/>
          <w:sz w:val="24"/>
        </w:rPr>
        <w:t xml:space="preserve"> </w:t>
      </w:r>
      <w:r w:rsidRPr="00C90CB1" w:rsidR="00E02964">
        <w:rPr>
          <w:rFonts w:ascii="Lato" w:hAnsi="Lato" w:cs="Segoe UI"/>
          <w:color w:val="005487"/>
          <w:sz w:val="24"/>
        </w:rPr>
        <w:t xml:space="preserve">information </w:t>
      </w:r>
      <w:r w:rsidRPr="00C90CB1" w:rsidR="00EA14AD">
        <w:rPr>
          <w:rFonts w:ascii="Lato" w:hAnsi="Lato" w:cs="Segoe UI"/>
          <w:color w:val="005487"/>
          <w:sz w:val="24"/>
        </w:rPr>
        <w:t>to submit</w:t>
      </w:r>
      <w:r w:rsidRPr="00C90CB1" w:rsidR="004B35DF">
        <w:rPr>
          <w:rFonts w:ascii="Lato" w:hAnsi="Lato" w:cs="Segoe UI"/>
          <w:color w:val="005487"/>
          <w:sz w:val="24"/>
        </w:rPr>
        <w:t xml:space="preserve"> </w:t>
      </w:r>
      <w:r w:rsidRPr="00C90CB1" w:rsidR="003170EC">
        <w:rPr>
          <w:rFonts w:ascii="Lato" w:hAnsi="Lato" w:cs="Segoe UI"/>
          <w:color w:val="005487"/>
          <w:sz w:val="24"/>
        </w:rPr>
        <w:t>a</w:t>
      </w:r>
      <w:r w:rsidR="005535FB">
        <w:rPr>
          <w:rFonts w:ascii="Lato" w:hAnsi="Lato" w:cs="Segoe UI"/>
          <w:color w:val="005487"/>
          <w:sz w:val="24"/>
        </w:rPr>
        <w:t>n</w:t>
      </w:r>
      <w:r w:rsidRPr="00C90CB1" w:rsidR="003170EC">
        <w:rPr>
          <w:rFonts w:ascii="Lato" w:hAnsi="Lato" w:cs="Segoe UI"/>
          <w:color w:val="005487"/>
          <w:sz w:val="24"/>
        </w:rPr>
        <w:t xml:space="preserve"> </w:t>
      </w:r>
      <w:hyperlink w:history="1" r:id="rId8">
        <w:r w:rsidR="005535FB">
          <w:rPr>
            <w:rStyle w:val="Hyperlink"/>
            <w:rFonts w:ascii="Lato" w:hAnsi="Lato" w:cs="Segoe UI"/>
            <w:b/>
            <w:bCs/>
            <w:sz w:val="24"/>
          </w:rPr>
          <w:t>AAAAI Educational</w:t>
        </w:r>
        <w:r w:rsidRPr="00C90CB1" w:rsidR="00E02964">
          <w:rPr>
            <w:rStyle w:val="Hyperlink"/>
            <w:rFonts w:ascii="Lato" w:hAnsi="Lato" w:cs="Segoe UI"/>
            <w:b/>
            <w:bCs/>
            <w:sz w:val="24"/>
          </w:rPr>
          <w:t xml:space="preserve"> Activity Proposa</w:t>
        </w:r>
        <w:r w:rsidRPr="00C90CB1" w:rsidR="003170EC">
          <w:rPr>
            <w:rStyle w:val="Hyperlink"/>
            <w:rFonts w:ascii="Lato" w:hAnsi="Lato" w:cs="Segoe UI"/>
            <w:b/>
            <w:bCs/>
            <w:sz w:val="24"/>
          </w:rPr>
          <w:t>l</w:t>
        </w:r>
      </w:hyperlink>
      <w:r w:rsidRPr="00C90CB1" w:rsidR="00E02964">
        <w:rPr>
          <w:rFonts w:ascii="Lato" w:hAnsi="Lato" w:cs="Segoe UI"/>
          <w:color w:val="005487"/>
          <w:sz w:val="24"/>
        </w:rPr>
        <w:t xml:space="preserve"> for </w:t>
      </w:r>
      <w:r w:rsidRPr="00C90CB1" w:rsidR="00C36276">
        <w:rPr>
          <w:rFonts w:ascii="Lato" w:hAnsi="Lato" w:cs="Segoe UI"/>
          <w:color w:val="005487"/>
          <w:sz w:val="24"/>
        </w:rPr>
        <w:t xml:space="preserve">the development of a </w:t>
      </w:r>
      <w:r w:rsidRPr="00C90CB1" w:rsidR="00E02964">
        <w:rPr>
          <w:rFonts w:ascii="Lato" w:hAnsi="Lato" w:cs="Segoe UI"/>
          <w:color w:val="005487"/>
          <w:sz w:val="24"/>
        </w:rPr>
        <w:t>new online course</w:t>
      </w:r>
      <w:r w:rsidRPr="00C90CB1" w:rsidR="00EA14AD">
        <w:rPr>
          <w:rFonts w:ascii="Lato" w:hAnsi="Lato" w:cs="Segoe UI"/>
          <w:color w:val="005487"/>
          <w:sz w:val="24"/>
        </w:rPr>
        <w:t xml:space="preserve">. </w:t>
      </w:r>
      <w:r w:rsidR="00327EF4">
        <w:rPr>
          <w:rFonts w:ascii="Lato" w:hAnsi="Lato" w:cs="Segoe UI"/>
          <w:color w:val="005487"/>
          <w:sz w:val="24"/>
        </w:rPr>
        <w:t>You</w:t>
      </w:r>
      <w:r w:rsidRPr="00C90CB1" w:rsidR="00EA14AD">
        <w:rPr>
          <w:rFonts w:ascii="Lato" w:hAnsi="Lato" w:cs="Segoe UI"/>
          <w:color w:val="005487"/>
          <w:sz w:val="24"/>
        </w:rPr>
        <w:t xml:space="preserve"> do </w:t>
      </w:r>
      <w:r w:rsidRPr="00C90CB1" w:rsidR="00EA14AD">
        <w:rPr>
          <w:rFonts w:ascii="Lato" w:hAnsi="Lato" w:cs="Segoe UI"/>
          <w:color w:val="005487"/>
          <w:sz w:val="24"/>
          <w:u w:val="single"/>
        </w:rPr>
        <w:t>not</w:t>
      </w:r>
      <w:r w:rsidRPr="00C90CB1" w:rsidR="00EA14AD">
        <w:rPr>
          <w:rFonts w:ascii="Lato" w:hAnsi="Lato" w:cs="Segoe UI"/>
          <w:color w:val="005487"/>
          <w:sz w:val="24"/>
        </w:rPr>
        <w:t xml:space="preserve"> </w:t>
      </w:r>
      <w:r w:rsidR="00327EF4">
        <w:rPr>
          <w:rFonts w:ascii="Lato" w:hAnsi="Lato" w:cs="Segoe UI"/>
          <w:color w:val="005487"/>
          <w:sz w:val="24"/>
        </w:rPr>
        <w:t xml:space="preserve">need to </w:t>
      </w:r>
      <w:r w:rsidRPr="00C90CB1" w:rsidR="00EA14AD">
        <w:rPr>
          <w:rFonts w:ascii="Lato" w:hAnsi="Lato" w:cs="Segoe UI"/>
          <w:color w:val="005487"/>
          <w:sz w:val="24"/>
        </w:rPr>
        <w:t xml:space="preserve">attach this file to your proposal; it is only </w:t>
      </w:r>
      <w:r w:rsidR="00327EF4">
        <w:rPr>
          <w:rFonts w:ascii="Lato" w:hAnsi="Lato" w:cs="Segoe UI"/>
          <w:color w:val="005487"/>
          <w:sz w:val="24"/>
        </w:rPr>
        <w:t xml:space="preserve">a </w:t>
      </w:r>
      <w:r w:rsidR="006D7096">
        <w:rPr>
          <w:rFonts w:ascii="Lato" w:hAnsi="Lato" w:cs="Segoe UI"/>
          <w:color w:val="005487"/>
          <w:sz w:val="24"/>
        </w:rPr>
        <w:t>tool to assist you.</w:t>
      </w:r>
    </w:p>
    <w:p w:rsidR="008B7E0E" w:rsidP="00967952" w:rsidRDefault="008B7E0E" w14:paraId="5EF66686" w14:textId="77777777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Pr="003170EC" w:rsidR="00967952" w:rsidP="00967952" w:rsidRDefault="00967952" w14:paraId="5B658DAA" w14:textId="53BEEF7D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Title</w:t>
      </w:r>
      <w:r w:rsidR="008B7E0E">
        <w:rPr>
          <w:rFonts w:cstheme="minorHAnsi"/>
          <w:b/>
          <w:bCs/>
          <w:color w:val="000000" w:themeColor="text1"/>
          <w:sz w:val="24"/>
          <w:szCs w:val="24"/>
        </w:rPr>
        <w:t xml:space="preserve"> of Activity</w:t>
      </w: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170EC" w:rsidR="00957D88" w:rsidP="00967952" w:rsidRDefault="00957D88" w14:paraId="6440B5B0" w14:textId="77777777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3170EC" w:rsidR="00967952" w:rsidP="00967952" w:rsidRDefault="00967952" w14:paraId="61F8973C" w14:textId="03CCD62A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>This will serve as the name for your course.</w:t>
      </w:r>
    </w:p>
    <w:p w:rsidRPr="003170EC" w:rsidR="00967952" w:rsidP="004E149F" w:rsidRDefault="00967952" w14:paraId="4FFDA27A" w14:textId="77777777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Pr="003170EC" w:rsidR="004E149F" w:rsidP="004E149F" w:rsidRDefault="004E149F" w14:paraId="24D2E683" w14:textId="18CEC8E4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AAAAI Constituency:</w:t>
      </w:r>
      <w:r w:rsidRPr="003170EC">
        <w:rPr>
          <w:rFonts w:cstheme="minorHAnsi"/>
          <w:color w:val="000000" w:themeColor="text1"/>
          <w:sz w:val="24"/>
          <w:szCs w:val="24"/>
        </w:rPr>
        <w:t xml:space="preserve">  </w:t>
      </w:r>
    </w:p>
    <w:p w:rsidRPr="003170EC" w:rsidR="00957D88" w:rsidP="00AD2E38" w:rsidRDefault="00957D88" w14:paraId="1114F6A6" w14:textId="77777777">
      <w:pPr>
        <w:spacing w:after="0" w:line="240" w:lineRule="auto"/>
        <w:ind w:right="-180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3170EC" w:rsidR="004E149F" w:rsidP="00AD2E38" w:rsidRDefault="004E149F" w14:paraId="49E1E7B6" w14:textId="2B8EF380">
      <w:pPr>
        <w:spacing w:after="0" w:line="240" w:lineRule="auto"/>
        <w:ind w:right="-18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What group has initiated this </w:t>
      </w:r>
      <w:r w:rsidRPr="003170EC" w:rsidR="006D6C53">
        <w:rPr>
          <w:rFonts w:cstheme="minorHAnsi"/>
          <w:color w:val="000000" w:themeColor="text1"/>
          <w:sz w:val="24"/>
          <w:szCs w:val="24"/>
        </w:rPr>
        <w:t>project</w:t>
      </w:r>
      <w:r w:rsidRPr="003170EC">
        <w:rPr>
          <w:rFonts w:cstheme="minorHAnsi"/>
          <w:color w:val="000000" w:themeColor="text1"/>
          <w:sz w:val="24"/>
          <w:szCs w:val="24"/>
        </w:rPr>
        <w:t>? Please specify any constituency involvement including Leadership Institute, committees, interest sections, taskforces, workgroups, etc. who are involved in this activity. List “N/A” if not applicable.</w:t>
      </w:r>
    </w:p>
    <w:p w:rsidRPr="003170EC" w:rsidR="006B0871" w:rsidP="006B0871" w:rsidRDefault="006B0871" w14:paraId="46416E4A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3170EC" w:rsidR="006B0871" w:rsidP="006B0871" w:rsidRDefault="006B0871" w14:paraId="0B71A8FA" w14:textId="7AB637D0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Primary Contact Name</w:t>
      </w:r>
      <w:r w:rsidRPr="003170EC" w:rsidR="004E149F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 w:rsidR="00E51670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170EC" w:rsidR="006B0871" w:rsidP="006B0871" w:rsidRDefault="006B0871" w14:paraId="1AFBA904" w14:textId="3D1C1DF6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Primary Contact Email</w:t>
      </w:r>
      <w:r w:rsidRPr="003170EC" w:rsidR="004E149F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 w:rsidR="00E51670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170EC" w:rsidR="006B0871" w:rsidP="006B0871" w:rsidRDefault="006B0871" w14:paraId="6D57291C" w14:textId="3B881169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Primary Contact Phone</w:t>
      </w:r>
      <w:r w:rsidRPr="003170EC" w:rsidR="004E149F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 w:rsidR="00E51670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170EC" w:rsidR="006B0871" w:rsidP="006B0871" w:rsidRDefault="006B0871" w14:paraId="6E53976C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6B0871" w:rsidP="006B0871" w:rsidRDefault="006B0871" w14:paraId="462D9AB2" w14:textId="1EA32D3F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Activity Type</w:t>
      </w:r>
      <w:r w:rsidRPr="003170EC" w:rsidR="004E149F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 w:rsidR="00E51670">
        <w:rPr>
          <w:rFonts w:cstheme="minorHAnsi"/>
          <w:color w:val="000000" w:themeColor="text1"/>
          <w:sz w:val="24"/>
          <w:szCs w:val="24"/>
        </w:rPr>
        <w:t xml:space="preserve"> </w:t>
      </w:r>
      <w:r w:rsidRPr="003170EC">
        <w:rPr>
          <w:rFonts w:cstheme="minorHAnsi"/>
          <w:color w:val="000000" w:themeColor="text1"/>
          <w:sz w:val="24"/>
          <w:szCs w:val="24"/>
        </w:rPr>
        <w:t>Online Course</w:t>
      </w:r>
    </w:p>
    <w:p w:rsidR="008B7E0E" w:rsidP="006B0871" w:rsidRDefault="008B7E0E" w14:paraId="750B98EF" w14:textId="58F6FADD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3170EC" w:rsidR="008B7E0E" w:rsidP="006B0871" w:rsidRDefault="005535FB" w14:paraId="1602DBCF" w14:textId="4A540F49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Reason for Activity Type: </w:t>
      </w:r>
      <w:r w:rsidRPr="005535FB" w:rsidR="008B7E0E">
        <w:rPr>
          <w:rFonts w:cstheme="minorHAnsi"/>
          <w:bCs/>
          <w:color w:val="000000" w:themeColor="text1"/>
          <w:sz w:val="24"/>
          <w:szCs w:val="24"/>
        </w:rPr>
        <w:t>Explain why this format is appropriate for the setting, objectives, and desired results of this activity</w:t>
      </w:r>
    </w:p>
    <w:p w:rsidRPr="003170EC" w:rsidR="00822630" w:rsidP="006B0871" w:rsidRDefault="00822630" w14:paraId="73908DE7" w14:textId="7489894F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8B7E0E" w:rsidR="00633C12" w:rsidP="008B7E0E" w:rsidRDefault="006B0871" w14:paraId="4FA4D7FD" w14:textId="17C4EB03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 xml:space="preserve">Credit </w:t>
      </w:r>
      <w:r w:rsidRPr="003170EC" w:rsidR="00F443D4">
        <w:rPr>
          <w:rFonts w:cstheme="minorHAnsi"/>
          <w:b/>
          <w:bCs/>
          <w:color w:val="000000" w:themeColor="text1"/>
          <w:sz w:val="24"/>
          <w:szCs w:val="24"/>
        </w:rPr>
        <w:t>T</w:t>
      </w: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ype</w:t>
      </w:r>
      <w:r w:rsidRPr="003170EC" w:rsidR="00B77BCA">
        <w:rPr>
          <w:rFonts w:cstheme="minorHAnsi"/>
          <w:b/>
          <w:bCs/>
          <w:color w:val="000000" w:themeColor="text1"/>
          <w:sz w:val="24"/>
          <w:szCs w:val="24"/>
        </w:rPr>
        <w:t xml:space="preserve"> (select all that apply)</w:t>
      </w:r>
      <w:r w:rsidRPr="003170EC" w:rsidR="00221C46">
        <w:rPr>
          <w:rFonts w:cstheme="minorHAnsi"/>
          <w:b/>
          <w:bCs/>
          <w:color w:val="000000" w:themeColor="text1"/>
          <w:sz w:val="24"/>
          <w:szCs w:val="24"/>
        </w:rPr>
        <w:t xml:space="preserve">: </w:t>
      </w:r>
    </w:p>
    <w:p w:rsidRPr="003170EC" w:rsidR="006B0871" w:rsidP="00740FA9" w:rsidRDefault="006B0871" w14:paraId="4DC7DC7D" w14:textId="7269606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>CME (Physician)</w:t>
      </w:r>
    </w:p>
    <w:p w:rsidRPr="003170EC" w:rsidR="006B0871" w:rsidP="00740FA9" w:rsidRDefault="006B0871" w14:paraId="5852BA60" w14:textId="6266E93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>CE (Nurse)</w:t>
      </w:r>
      <w:r w:rsidRPr="003170EC" w:rsidR="003170EC">
        <w:rPr>
          <w:rFonts w:cstheme="minorHAnsi"/>
          <w:color w:val="000000" w:themeColor="text1"/>
          <w:sz w:val="24"/>
          <w:szCs w:val="24"/>
        </w:rPr>
        <w:t xml:space="preserve"> </w:t>
      </w:r>
      <w:r w:rsidR="00C90CB1">
        <w:rPr>
          <w:rFonts w:cstheme="minorHAnsi"/>
          <w:color w:val="000000" w:themeColor="text1"/>
          <w:sz w:val="24"/>
          <w:szCs w:val="24"/>
        </w:rPr>
        <w:t>–</w:t>
      </w:r>
      <w:r w:rsidRPr="00C90CB1" w:rsidR="00C90CB1">
        <w:rPr>
          <w:rFonts w:cstheme="minorHAnsi"/>
          <w:i/>
          <w:color w:val="000000" w:themeColor="text1"/>
          <w:sz w:val="24"/>
          <w:szCs w:val="24"/>
        </w:rPr>
        <w:t xml:space="preserve"> Note: a nurse must be included in the development of content to offer CE.</w:t>
      </w:r>
    </w:p>
    <w:p w:rsidRPr="003170EC" w:rsidR="006B0871" w:rsidP="006B0871" w:rsidRDefault="006B0871" w14:paraId="5E29E3B2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3170EC" w:rsidR="006B0871" w:rsidP="006B0871" w:rsidRDefault="006B0871" w14:paraId="12A5A3D3" w14:textId="108AD834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Description</w:t>
      </w:r>
      <w:r w:rsidRPr="003170EC" w:rsidR="00957D88">
        <w:rPr>
          <w:rFonts w:cstheme="minorHAnsi"/>
          <w:b/>
          <w:bCs/>
          <w:color w:val="000000" w:themeColor="text1"/>
          <w:sz w:val="24"/>
          <w:szCs w:val="24"/>
        </w:rPr>
        <w:t xml:space="preserve"> (1 paragraph)</w:t>
      </w:r>
      <w:r w:rsidRPr="003170EC" w:rsidR="004E149F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 w:rsidR="00E51670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170EC" w:rsidR="00957D88" w:rsidP="006B0871" w:rsidRDefault="00957D88" w14:paraId="2603A00F" w14:textId="77777777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3170EC" w:rsidR="006B0871" w:rsidP="008E0ADD" w:rsidRDefault="006B0871" w14:paraId="155B9400" w14:textId="0BF52A0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>This</w:t>
      </w:r>
      <w:r w:rsidRPr="003170EC" w:rsidR="006D6C53">
        <w:rPr>
          <w:rFonts w:cstheme="minorHAnsi"/>
          <w:color w:val="000000" w:themeColor="text1"/>
          <w:sz w:val="24"/>
          <w:szCs w:val="24"/>
        </w:rPr>
        <w:t xml:space="preserve"> description</w:t>
      </w:r>
      <w:r w:rsidRPr="003170EC">
        <w:rPr>
          <w:rFonts w:cstheme="minorHAnsi"/>
          <w:color w:val="000000" w:themeColor="text1"/>
          <w:sz w:val="24"/>
          <w:szCs w:val="24"/>
        </w:rPr>
        <w:t xml:space="preserve"> </w:t>
      </w:r>
      <w:r w:rsidRPr="003170EC" w:rsidR="006D6C53">
        <w:rPr>
          <w:rFonts w:cstheme="minorHAnsi"/>
          <w:color w:val="000000" w:themeColor="text1"/>
          <w:sz w:val="24"/>
          <w:szCs w:val="24"/>
        </w:rPr>
        <w:t xml:space="preserve">will be </w:t>
      </w:r>
      <w:r w:rsidRPr="003170EC">
        <w:rPr>
          <w:rFonts w:cstheme="minorHAnsi"/>
          <w:color w:val="000000" w:themeColor="text1"/>
          <w:sz w:val="24"/>
          <w:szCs w:val="24"/>
        </w:rPr>
        <w:t xml:space="preserve">copied directly into the registration and </w:t>
      </w:r>
      <w:r w:rsidRPr="003170EC" w:rsidR="006D6C53">
        <w:rPr>
          <w:rFonts w:cstheme="minorHAnsi"/>
          <w:color w:val="000000" w:themeColor="text1"/>
          <w:sz w:val="24"/>
          <w:szCs w:val="24"/>
        </w:rPr>
        <w:t>credit-claiming</w:t>
      </w:r>
      <w:r w:rsidRPr="003170EC">
        <w:rPr>
          <w:rFonts w:cstheme="minorHAnsi"/>
          <w:color w:val="000000" w:themeColor="text1"/>
          <w:sz w:val="24"/>
          <w:szCs w:val="24"/>
        </w:rPr>
        <w:t xml:space="preserve"> site. Please provide an engaging </w:t>
      </w:r>
      <w:r w:rsidRPr="003170EC" w:rsidR="00086A0F">
        <w:rPr>
          <w:rFonts w:cstheme="minorHAnsi"/>
          <w:color w:val="000000" w:themeColor="text1"/>
          <w:sz w:val="24"/>
          <w:szCs w:val="24"/>
        </w:rPr>
        <w:t xml:space="preserve">and grammatically </w:t>
      </w:r>
      <w:r w:rsidRPr="003170EC" w:rsidR="004B35DF">
        <w:rPr>
          <w:rFonts w:cstheme="minorHAnsi"/>
          <w:color w:val="000000" w:themeColor="text1"/>
          <w:sz w:val="24"/>
          <w:szCs w:val="24"/>
        </w:rPr>
        <w:t xml:space="preserve">correct </w:t>
      </w:r>
      <w:r w:rsidRPr="003170EC">
        <w:rPr>
          <w:rFonts w:cstheme="minorHAnsi"/>
          <w:color w:val="000000" w:themeColor="text1"/>
          <w:sz w:val="24"/>
          <w:szCs w:val="24"/>
        </w:rPr>
        <w:t>paragraph</w:t>
      </w:r>
      <w:r w:rsidRPr="003170EC" w:rsidR="00424222">
        <w:rPr>
          <w:rFonts w:cstheme="minorHAnsi"/>
          <w:color w:val="000000" w:themeColor="text1"/>
          <w:sz w:val="24"/>
          <w:szCs w:val="24"/>
        </w:rPr>
        <w:t>,</w:t>
      </w:r>
      <w:r w:rsidRPr="003170EC">
        <w:rPr>
          <w:rFonts w:cstheme="minorHAnsi"/>
          <w:color w:val="000000" w:themeColor="text1"/>
          <w:sz w:val="24"/>
          <w:szCs w:val="24"/>
        </w:rPr>
        <w:t xml:space="preserve"> as this will be the first </w:t>
      </w:r>
      <w:r w:rsidRPr="003170EC" w:rsidR="008E0ADD">
        <w:rPr>
          <w:rFonts w:cstheme="minorHAnsi"/>
          <w:color w:val="000000" w:themeColor="text1"/>
          <w:sz w:val="24"/>
          <w:szCs w:val="24"/>
        </w:rPr>
        <w:t xml:space="preserve">thing </w:t>
      </w:r>
      <w:r w:rsidRPr="003170EC">
        <w:rPr>
          <w:rFonts w:cstheme="minorHAnsi"/>
          <w:color w:val="000000" w:themeColor="text1"/>
          <w:sz w:val="24"/>
          <w:szCs w:val="24"/>
        </w:rPr>
        <w:t xml:space="preserve">potential </w:t>
      </w:r>
      <w:r w:rsidRPr="003170EC" w:rsidR="00424222">
        <w:rPr>
          <w:rFonts w:cstheme="minorHAnsi"/>
          <w:color w:val="000000" w:themeColor="text1"/>
          <w:sz w:val="24"/>
          <w:szCs w:val="24"/>
        </w:rPr>
        <w:t xml:space="preserve">registrants </w:t>
      </w:r>
      <w:r w:rsidRPr="003170EC">
        <w:rPr>
          <w:rFonts w:cstheme="minorHAnsi"/>
          <w:color w:val="000000" w:themeColor="text1"/>
          <w:sz w:val="24"/>
          <w:szCs w:val="24"/>
        </w:rPr>
        <w:t>will see.</w:t>
      </w:r>
    </w:p>
    <w:p w:rsidRPr="003170EC" w:rsidR="006D6C53" w:rsidP="008E0ADD" w:rsidRDefault="006D6C53" w14:paraId="0A11C368" w14:textId="6682204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3170EC" w:rsidR="006D6C53" w:rsidP="008E0ADD" w:rsidRDefault="006D6C53" w14:paraId="291C55A6" w14:textId="36E04B79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  <w:r w:rsidRPr="003170EC">
        <w:rPr>
          <w:rFonts w:cstheme="minorHAnsi"/>
          <w:i/>
          <w:iCs/>
          <w:color w:val="000000" w:themeColor="text1"/>
          <w:sz w:val="24"/>
          <w:szCs w:val="24"/>
        </w:rPr>
        <w:t xml:space="preserve">Sample: </w:t>
      </w:r>
      <w:r w:rsidRPr="003170EC" w:rsidR="008E0ADD">
        <w:rPr>
          <w:rFonts w:cstheme="minorHAnsi"/>
          <w:i/>
          <w:iCs/>
          <w:color w:val="000000" w:themeColor="text1"/>
          <w:sz w:val="24"/>
          <w:szCs w:val="24"/>
        </w:rPr>
        <w:t xml:space="preserve">This interactive course provides information about the different types of food immunotherapy, with a focus on oral immunotherapy (OIT). We will review the history of OIT and examine the current evidence supporting OIT's use. We will also discuss the FDA-approved peanut oral immunotherapy product and the importance of shared decision making with patients and </w:t>
      </w:r>
      <w:r w:rsidRPr="003170EC" w:rsidR="008E0ADD">
        <w:rPr>
          <w:rFonts w:cstheme="minorHAnsi"/>
          <w:i/>
          <w:iCs/>
          <w:color w:val="000000" w:themeColor="text1"/>
          <w:sz w:val="24"/>
          <w:szCs w:val="24"/>
        </w:rPr>
        <w:lastRenderedPageBreak/>
        <w:t>families to identify which patients might benefit most from this therapy. Finally, this course will highlight the risks and limitations associated with OIT.</w:t>
      </w:r>
    </w:p>
    <w:p w:rsidRPr="003170EC" w:rsidR="006B0871" w:rsidP="006B0871" w:rsidRDefault="006B0871" w14:paraId="50D8A5D7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3170EC" w:rsidR="006B0871" w:rsidP="006B0871" w:rsidRDefault="006B0871" w14:paraId="5C9DBE89" w14:textId="4B31A7A9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Target Audience</w:t>
      </w:r>
      <w:r w:rsidRPr="003170EC" w:rsidR="004E149F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 w:rsidR="00E51670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170EC" w:rsidR="00AE007F" w:rsidP="006B0871" w:rsidRDefault="00AE007F" w14:paraId="6F272FA4" w14:textId="77777777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3170EC" w:rsidR="006B0871" w:rsidP="006842B5" w:rsidRDefault="006B0871" w14:paraId="321D8E4B" w14:textId="6CF3ED8A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  <w:r w:rsidRPr="003170EC">
        <w:rPr>
          <w:rFonts w:cstheme="minorHAnsi"/>
          <w:i/>
          <w:iCs/>
          <w:color w:val="000000" w:themeColor="text1"/>
          <w:sz w:val="24"/>
          <w:szCs w:val="24"/>
        </w:rPr>
        <w:t>Examples: A</w:t>
      </w:r>
      <w:r w:rsidRPr="003170EC" w:rsidR="006842B5">
        <w:rPr>
          <w:rFonts w:cstheme="minorHAnsi"/>
          <w:i/>
          <w:iCs/>
          <w:color w:val="000000" w:themeColor="text1"/>
          <w:sz w:val="24"/>
          <w:szCs w:val="24"/>
        </w:rPr>
        <w:t>/</w:t>
      </w:r>
      <w:r w:rsidRPr="003170EC">
        <w:rPr>
          <w:rFonts w:cstheme="minorHAnsi"/>
          <w:i/>
          <w:iCs/>
          <w:color w:val="000000" w:themeColor="text1"/>
          <w:sz w:val="24"/>
          <w:szCs w:val="24"/>
        </w:rPr>
        <w:t xml:space="preserve">I </w:t>
      </w:r>
      <w:r w:rsidRPr="003170EC" w:rsidR="006842B5">
        <w:rPr>
          <w:rFonts w:cstheme="minorHAnsi"/>
          <w:i/>
          <w:iCs/>
          <w:color w:val="000000" w:themeColor="text1"/>
          <w:sz w:val="24"/>
          <w:szCs w:val="24"/>
        </w:rPr>
        <w:t>Physicians, Fellows-</w:t>
      </w:r>
      <w:r w:rsidR="006842B5">
        <w:rPr>
          <w:rFonts w:cstheme="minorHAnsi"/>
          <w:i/>
          <w:iCs/>
          <w:color w:val="000000" w:themeColor="text1"/>
          <w:sz w:val="24"/>
          <w:szCs w:val="24"/>
        </w:rPr>
        <w:t>i</w:t>
      </w:r>
      <w:r w:rsidRPr="003170EC" w:rsidR="006842B5">
        <w:rPr>
          <w:rFonts w:cstheme="minorHAnsi"/>
          <w:i/>
          <w:iCs/>
          <w:color w:val="000000" w:themeColor="text1"/>
          <w:sz w:val="24"/>
          <w:szCs w:val="24"/>
        </w:rPr>
        <w:t xml:space="preserve">n-Training, </w:t>
      </w:r>
      <w:r w:rsidRPr="006842B5" w:rsidR="006842B5">
        <w:rPr>
          <w:rFonts w:cstheme="minorHAnsi"/>
          <w:i/>
          <w:iCs/>
          <w:color w:val="000000" w:themeColor="text1"/>
          <w:sz w:val="24"/>
          <w:szCs w:val="24"/>
        </w:rPr>
        <w:t>Nurses and Nurse Practitioners</w:t>
      </w:r>
      <w:r w:rsidR="006842B5">
        <w:rPr>
          <w:rFonts w:cstheme="minorHAnsi"/>
          <w:i/>
          <w:iCs/>
          <w:color w:val="000000" w:themeColor="text1"/>
          <w:sz w:val="24"/>
          <w:szCs w:val="24"/>
        </w:rPr>
        <w:t xml:space="preserve">, </w:t>
      </w:r>
      <w:r w:rsidRPr="006842B5" w:rsidR="006842B5">
        <w:rPr>
          <w:rFonts w:cstheme="minorHAnsi"/>
          <w:i/>
          <w:iCs/>
          <w:color w:val="000000" w:themeColor="text1"/>
          <w:sz w:val="24"/>
          <w:szCs w:val="24"/>
        </w:rPr>
        <w:t>Physician Assistants and Other Allied Health Professionals</w:t>
      </w:r>
      <w:r w:rsidR="006842B5">
        <w:rPr>
          <w:rFonts w:cstheme="minorHAnsi"/>
          <w:i/>
          <w:iCs/>
          <w:color w:val="000000" w:themeColor="text1"/>
          <w:sz w:val="24"/>
          <w:szCs w:val="24"/>
        </w:rPr>
        <w:t>, R</w:t>
      </w:r>
      <w:r w:rsidRPr="003170EC" w:rsidR="00424222">
        <w:rPr>
          <w:rFonts w:cstheme="minorHAnsi"/>
          <w:i/>
          <w:iCs/>
          <w:color w:val="000000" w:themeColor="text1"/>
          <w:sz w:val="24"/>
          <w:szCs w:val="24"/>
        </w:rPr>
        <w:t>esearchers</w:t>
      </w:r>
      <w:r w:rsidRPr="003170EC" w:rsidR="006842B5">
        <w:rPr>
          <w:rFonts w:cstheme="minorHAnsi"/>
          <w:i/>
          <w:iCs/>
          <w:color w:val="000000" w:themeColor="text1"/>
          <w:sz w:val="24"/>
          <w:szCs w:val="24"/>
        </w:rPr>
        <w:t>, Practice Managers, Etc.</w:t>
      </w:r>
    </w:p>
    <w:p w:rsidRPr="003170EC" w:rsidR="006B0871" w:rsidP="006B0871" w:rsidRDefault="006B0871" w14:paraId="22C67C5B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3170EC" w:rsidR="006B0871" w:rsidP="006B0871" w:rsidRDefault="006B0871" w14:paraId="0FCDAEAD" w14:textId="38050F7B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>Names of Course Authors</w:t>
      </w:r>
      <w:r w:rsidRPr="003170EC" w:rsidR="004E149F">
        <w:rPr>
          <w:rFonts w:cstheme="minorHAnsi"/>
          <w:b/>
          <w:bCs/>
          <w:color w:val="000000" w:themeColor="text1"/>
          <w:sz w:val="24"/>
          <w:szCs w:val="24"/>
        </w:rPr>
        <w:t>:</w:t>
      </w:r>
      <w:r w:rsidRPr="003170EC" w:rsidR="00E51670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170EC" w:rsidR="00AE007F" w:rsidP="006B0871" w:rsidRDefault="00AE007F" w14:paraId="7C14CDB0" w14:textId="77777777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1C40F5" w:rsidR="006B0871" w:rsidP="001C40F5" w:rsidRDefault="006B0871" w14:paraId="2A5744DA" w14:textId="0428AB45">
      <w:pPr>
        <w:spacing w:after="0" w:line="240" w:lineRule="auto"/>
        <w:ind w:right="-162"/>
        <w:rPr>
          <w:rFonts w:cstheme="minorHAnsi"/>
          <w:color w:val="000000" w:themeColor="text1"/>
          <w:sz w:val="24"/>
          <w:szCs w:val="24"/>
        </w:rPr>
      </w:pPr>
      <w:r w:rsidRPr="001C40F5">
        <w:rPr>
          <w:rFonts w:cstheme="minorHAnsi"/>
          <w:color w:val="000000" w:themeColor="text1"/>
          <w:sz w:val="24"/>
          <w:szCs w:val="24"/>
        </w:rPr>
        <w:t xml:space="preserve">Please limit to 6 or fewer </w:t>
      </w:r>
      <w:r w:rsidR="001C40F5">
        <w:rPr>
          <w:rFonts w:cstheme="minorHAnsi"/>
          <w:color w:val="000000" w:themeColor="text1"/>
          <w:sz w:val="24"/>
          <w:szCs w:val="24"/>
        </w:rPr>
        <w:t xml:space="preserve">course </w:t>
      </w:r>
      <w:r w:rsidRPr="001C40F5" w:rsidR="00AE007F">
        <w:rPr>
          <w:rFonts w:cstheme="minorHAnsi"/>
          <w:color w:val="000000" w:themeColor="text1"/>
          <w:sz w:val="24"/>
          <w:szCs w:val="24"/>
        </w:rPr>
        <w:t>authors</w:t>
      </w:r>
      <w:r w:rsidRPr="001C40F5" w:rsidR="006D6C53">
        <w:rPr>
          <w:rFonts w:cstheme="minorHAnsi"/>
          <w:color w:val="000000" w:themeColor="text1"/>
          <w:sz w:val="24"/>
          <w:szCs w:val="24"/>
        </w:rPr>
        <w:t xml:space="preserve">. </w:t>
      </w:r>
      <w:r w:rsidRPr="001C40F5" w:rsidR="005401BD">
        <w:rPr>
          <w:rFonts w:cstheme="minorHAnsi"/>
          <w:color w:val="000000" w:themeColor="text1"/>
          <w:sz w:val="24"/>
          <w:szCs w:val="24"/>
        </w:rPr>
        <w:t>Additional</w:t>
      </w:r>
      <w:r w:rsidRPr="001C40F5" w:rsidR="006D6C53">
        <w:rPr>
          <w:rFonts w:cstheme="minorHAnsi"/>
          <w:color w:val="000000" w:themeColor="text1"/>
          <w:sz w:val="24"/>
          <w:szCs w:val="24"/>
        </w:rPr>
        <w:t xml:space="preserve"> </w:t>
      </w:r>
      <w:r w:rsidRPr="001C40F5" w:rsidR="005401BD">
        <w:rPr>
          <w:rFonts w:cstheme="minorHAnsi"/>
          <w:color w:val="000000" w:themeColor="text1"/>
          <w:sz w:val="24"/>
          <w:szCs w:val="24"/>
        </w:rPr>
        <w:t xml:space="preserve">people may </w:t>
      </w:r>
      <w:r w:rsidRPr="001C40F5" w:rsidR="006D6C53">
        <w:rPr>
          <w:rFonts w:cstheme="minorHAnsi"/>
          <w:color w:val="000000" w:themeColor="text1"/>
          <w:sz w:val="24"/>
          <w:szCs w:val="24"/>
        </w:rPr>
        <w:t xml:space="preserve">be included </w:t>
      </w:r>
      <w:r w:rsidRPr="001C40F5" w:rsidR="001C40F5">
        <w:rPr>
          <w:rFonts w:cstheme="minorHAnsi"/>
          <w:color w:val="000000" w:themeColor="text1"/>
          <w:sz w:val="24"/>
          <w:szCs w:val="24"/>
        </w:rPr>
        <w:t>later</w:t>
      </w:r>
      <w:r w:rsidRPr="001C40F5" w:rsidR="006D6C53">
        <w:rPr>
          <w:rFonts w:cstheme="minorHAnsi"/>
          <w:color w:val="000000" w:themeColor="text1"/>
          <w:sz w:val="24"/>
          <w:szCs w:val="24"/>
        </w:rPr>
        <w:t xml:space="preserve"> as reviewers.</w:t>
      </w:r>
    </w:p>
    <w:p w:rsidRPr="003170EC" w:rsidR="00386C11" w:rsidP="00386C11" w:rsidRDefault="00386C11" w14:paraId="0B44F3A4" w14:textId="77777777">
      <w:pPr>
        <w:spacing w:after="0" w:line="240" w:lineRule="auto"/>
        <w:ind w:left="720"/>
        <w:rPr>
          <w:rFonts w:cstheme="minorHAnsi"/>
          <w:color w:val="000000" w:themeColor="text1"/>
          <w:sz w:val="24"/>
          <w:szCs w:val="24"/>
        </w:rPr>
      </w:pPr>
    </w:p>
    <w:p w:rsidRPr="003170EC" w:rsidR="00386C11" w:rsidP="00740FA9" w:rsidRDefault="00386C11" w14:paraId="6F439F6F" w14:textId="77777777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1.  </w:t>
      </w:r>
    </w:p>
    <w:p w:rsidRPr="003170EC" w:rsidR="00386C11" w:rsidP="00740FA9" w:rsidRDefault="00386C11" w14:paraId="104862C2" w14:textId="77777777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2.  </w:t>
      </w:r>
    </w:p>
    <w:p w:rsidRPr="003170EC" w:rsidR="00386C11" w:rsidP="00740FA9" w:rsidRDefault="00386C11" w14:paraId="440162A6" w14:textId="77777777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3.  </w:t>
      </w:r>
    </w:p>
    <w:p w:rsidRPr="003170EC" w:rsidR="00386C11" w:rsidP="00740FA9" w:rsidRDefault="00386C11" w14:paraId="043260A9" w14:textId="77777777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4. </w:t>
      </w:r>
    </w:p>
    <w:p w:rsidRPr="003170EC" w:rsidR="00386C11" w:rsidP="00740FA9" w:rsidRDefault="00386C11" w14:paraId="3A0202AB" w14:textId="069AACCA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5. </w:t>
      </w:r>
    </w:p>
    <w:p w:rsidRPr="003170EC" w:rsidR="00386C11" w:rsidP="00740FA9" w:rsidRDefault="00386C11" w14:paraId="0D4F2162" w14:textId="55B0ECBE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6. </w:t>
      </w:r>
    </w:p>
    <w:p w:rsidRPr="003170EC" w:rsidR="006B0871" w:rsidP="006B0871" w:rsidRDefault="006B0871" w14:paraId="2F5E5E76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3170EC" w:rsidR="00290885" w:rsidP="00290885" w:rsidRDefault="00290885" w14:paraId="5AE29093" w14:textId="77777777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="008B7E0E" w:rsidP="00F040B1" w:rsidRDefault="008B7E0E" w14:paraId="0139EB43" w14:textId="5F0DE4C0">
      <w:pPr>
        <w:pBdr>
          <w:bottom w:val="single" w:color="auto" w:sz="4" w:space="1"/>
        </w:pBd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8B7E0E">
        <w:rPr>
          <w:rFonts w:cstheme="minorHAnsi"/>
          <w:b/>
          <w:bCs/>
          <w:color w:val="000000" w:themeColor="text1"/>
          <w:sz w:val="24"/>
          <w:szCs w:val="24"/>
        </w:rPr>
        <w:t xml:space="preserve">NEEDS ASSESSMENT &amp; LEARNING OBJECTIVES </w:t>
      </w:r>
    </w:p>
    <w:p w:rsidR="008B7E0E" w:rsidP="006B0871" w:rsidRDefault="008B7E0E" w14:paraId="718711F7" w14:textId="77777777">
      <w:pPr>
        <w:spacing w:after="0" w:line="240" w:lineRule="auto"/>
        <w:rPr>
          <w:rStyle w:val="Strong"/>
          <w:rFonts w:ascii="Calibri" w:hAnsi="Calibri" w:cs="Calibri"/>
          <w:b w:val="0"/>
          <w:color w:val="2F2F2F"/>
          <w:shd w:val="clear" w:color="auto" w:fill="FFFFFF"/>
        </w:rPr>
      </w:pPr>
    </w:p>
    <w:p w:rsidRPr="008B7E0E" w:rsidR="008B7E0E" w:rsidP="006B0871" w:rsidRDefault="00F040B1" w14:paraId="606F8FDB" w14:textId="1147F916">
      <w:pPr>
        <w:spacing w:after="0" w:line="240" w:lineRule="auto"/>
        <w:rPr>
          <w:rStyle w:val="Strong"/>
          <w:rFonts w:cstheme="minorHAnsi"/>
          <w:b w:val="0"/>
          <w:i/>
          <w:color w:val="2F2F2F"/>
          <w:sz w:val="24"/>
          <w:szCs w:val="24"/>
          <w:shd w:val="clear" w:color="auto" w:fill="FFFFFF"/>
        </w:rPr>
      </w:pPr>
      <w:r>
        <w:rPr>
          <w:rStyle w:val="Strong"/>
          <w:rFonts w:cstheme="minorHAnsi"/>
          <w:b w:val="0"/>
          <w:i/>
          <w:color w:val="2F2F2F"/>
          <w:sz w:val="24"/>
          <w:szCs w:val="24"/>
          <w:shd w:val="clear" w:color="auto" w:fill="FFFFFF"/>
        </w:rPr>
        <w:t xml:space="preserve">Please note: </w:t>
      </w:r>
      <w:r w:rsidRPr="008B7E0E" w:rsidR="008B7E0E">
        <w:rPr>
          <w:rStyle w:val="Strong"/>
          <w:rFonts w:cstheme="minorHAnsi"/>
          <w:b w:val="0"/>
          <w:i/>
          <w:color w:val="2F2F2F"/>
          <w:sz w:val="24"/>
          <w:szCs w:val="24"/>
          <w:shd w:val="clear" w:color="auto" w:fill="FFFFFF"/>
        </w:rPr>
        <w:t>Priority will be given to projects that align with the AAAAI Needs Assessment, as outlined in the most recent </w:t>
      </w:r>
      <w:hyperlink w:tgtFrame="_blank" w:history="1" r:id="rId9">
        <w:r w:rsidRPr="008B7E0E" w:rsidR="008B7E0E">
          <w:rPr>
            <w:rStyle w:val="Hyperlink"/>
            <w:rFonts w:cstheme="minorHAnsi"/>
            <w:b/>
            <w:bCs/>
            <w:i/>
            <w:sz w:val="24"/>
            <w:szCs w:val="24"/>
            <w:shd w:val="clear" w:color="auto" w:fill="FFFFFF"/>
          </w:rPr>
          <w:t>Education Needs and Practice Gaps</w:t>
        </w:r>
      </w:hyperlink>
      <w:r w:rsidRPr="008B7E0E" w:rsidR="008B7E0E">
        <w:rPr>
          <w:rStyle w:val="Strong"/>
          <w:rFonts w:cstheme="minorHAnsi"/>
          <w:b w:val="0"/>
          <w:i/>
          <w:color w:val="2F2F2F"/>
          <w:sz w:val="24"/>
          <w:szCs w:val="24"/>
          <w:shd w:val="clear" w:color="auto" w:fill="FFFFFF"/>
        </w:rPr>
        <w:t> document.</w:t>
      </w:r>
    </w:p>
    <w:p w:rsidR="008B7E0E" w:rsidP="006B0871" w:rsidRDefault="008B7E0E" w14:paraId="1FDF2405" w14:textId="4E758B43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Pr="003170EC" w:rsidR="006B0871" w:rsidP="008B7E0E" w:rsidRDefault="006B0871" w14:paraId="0755470B" w14:textId="717B3569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 xml:space="preserve">Is this topic listed on the most recent </w:t>
      </w:r>
      <w:hyperlink w:history="1" r:id="rId10">
        <w:r w:rsidRPr="006842B5">
          <w:rPr>
            <w:rStyle w:val="Hyperlink"/>
            <w:rFonts w:cstheme="minorHAnsi"/>
            <w:b/>
            <w:bCs/>
            <w:sz w:val="24"/>
            <w:szCs w:val="24"/>
          </w:rPr>
          <w:t>AAAAI Needs Assessment</w:t>
        </w:r>
      </w:hyperlink>
      <w:r w:rsidRPr="003170EC">
        <w:rPr>
          <w:rFonts w:cstheme="minorHAnsi"/>
          <w:b/>
          <w:bCs/>
          <w:color w:val="000000" w:themeColor="text1"/>
          <w:sz w:val="24"/>
          <w:szCs w:val="24"/>
        </w:rPr>
        <w:t>?</w:t>
      </w:r>
      <w:r w:rsidR="008B7E0E">
        <w:rPr>
          <w:rFonts w:cstheme="minorHAnsi"/>
          <w:b/>
          <w:bCs/>
          <w:color w:val="000000" w:themeColor="text1"/>
          <w:sz w:val="24"/>
          <w:szCs w:val="24"/>
        </w:rPr>
        <w:t xml:space="preserve">  </w:t>
      </w:r>
      <w:r w:rsidRPr="008B7E0E" w:rsidR="008B7E0E">
        <w:rPr>
          <w:rFonts w:cstheme="minorHAnsi"/>
          <w:bCs/>
          <w:color w:val="000000" w:themeColor="text1"/>
          <w:sz w:val="24"/>
          <w:szCs w:val="24"/>
        </w:rPr>
        <w:t>Yes / No</w:t>
      </w:r>
    </w:p>
    <w:p w:rsidRPr="003170EC" w:rsidR="006B0871" w:rsidP="006B0871" w:rsidRDefault="006B0871" w14:paraId="7439DCAE" w14:textId="1EBCFEFF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6D7096" w:rsidR="006B0871" w:rsidP="006D7096" w:rsidRDefault="006B0871" w14:paraId="283D787B" w14:textId="52CD621A">
      <w:pPr>
        <w:spacing w:after="0" w:line="240" w:lineRule="auto"/>
        <w:ind w:left="720"/>
        <w:rPr>
          <w:rFonts w:cstheme="minorHAnsi"/>
          <w:bCs/>
          <w:color w:val="000000" w:themeColor="text1"/>
          <w:sz w:val="24"/>
          <w:szCs w:val="24"/>
        </w:rPr>
      </w:pPr>
      <w:r w:rsidRPr="00A90092">
        <w:rPr>
          <w:rFonts w:cstheme="minorHAnsi"/>
          <w:bCs/>
          <w:color w:val="000000" w:themeColor="text1"/>
          <w:sz w:val="24"/>
          <w:szCs w:val="24"/>
        </w:rPr>
        <w:t>If yes, please describe how this activity addresses this learning gap from the AAAAI needs assessment.</w:t>
      </w:r>
      <w:r w:rsidRPr="00A90092" w:rsidR="00E51670">
        <w:rPr>
          <w:rFonts w:cstheme="minorHAnsi"/>
          <w:color w:val="000000" w:themeColor="text1"/>
          <w:sz w:val="24"/>
          <w:szCs w:val="24"/>
        </w:rPr>
        <w:t xml:space="preserve">  </w:t>
      </w:r>
    </w:p>
    <w:p w:rsidRPr="00A90092" w:rsidR="00221C46" w:rsidP="00F040B1" w:rsidRDefault="00221C46" w14:paraId="5EE789BB" w14:textId="77777777">
      <w:pPr>
        <w:spacing w:after="0" w:line="240" w:lineRule="auto"/>
        <w:ind w:left="720"/>
        <w:rPr>
          <w:rFonts w:cstheme="minorHAnsi"/>
          <w:color w:val="000000" w:themeColor="text1"/>
          <w:sz w:val="24"/>
          <w:szCs w:val="24"/>
        </w:rPr>
      </w:pPr>
    </w:p>
    <w:p w:rsidRPr="006D7096" w:rsidR="006B0871" w:rsidP="006D7096" w:rsidRDefault="006B0871" w14:paraId="179891E8" w14:textId="2F53F4FF">
      <w:pPr>
        <w:spacing w:after="0" w:line="240" w:lineRule="auto"/>
        <w:ind w:left="720"/>
        <w:rPr>
          <w:rFonts w:cstheme="minorHAnsi"/>
          <w:bCs/>
          <w:color w:val="000000" w:themeColor="text1"/>
          <w:sz w:val="24"/>
          <w:szCs w:val="24"/>
        </w:rPr>
      </w:pPr>
      <w:r w:rsidRPr="00A90092">
        <w:rPr>
          <w:rFonts w:cstheme="minorHAnsi"/>
          <w:bCs/>
          <w:color w:val="000000" w:themeColor="text1"/>
          <w:sz w:val="24"/>
          <w:szCs w:val="24"/>
        </w:rPr>
        <w:t>If no, please indicate why you selected the topic(s) chosen for your activity, including references where needed.</w:t>
      </w:r>
      <w:r w:rsidRPr="00A90092" w:rsidR="00E51670">
        <w:rPr>
          <w:rFonts w:cstheme="minorHAnsi"/>
          <w:color w:val="000000" w:themeColor="text1"/>
          <w:sz w:val="24"/>
          <w:szCs w:val="24"/>
        </w:rPr>
        <w:t xml:space="preserve">  </w:t>
      </w:r>
    </w:p>
    <w:p w:rsidRPr="003170EC" w:rsidR="00221C46" w:rsidP="006B0871" w:rsidRDefault="00221C46" w14:paraId="0689ECC9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8B7E0E" w:rsidR="008B7E0E" w:rsidP="008B7E0E" w:rsidRDefault="008B7E0E" w14:paraId="14B79B8A" w14:textId="3D877F79">
      <w:pPr>
        <w:spacing w:after="0" w:line="240" w:lineRule="auto"/>
        <w:rPr>
          <w:rStyle w:val="Strong"/>
          <w:rFonts w:cstheme="minorHAnsi"/>
          <w:color w:val="2F2F2F"/>
          <w:sz w:val="24"/>
          <w:szCs w:val="24"/>
          <w:shd w:val="clear" w:color="auto" w:fill="FFFFFF"/>
        </w:rPr>
      </w:pPr>
      <w:r w:rsidRPr="008B7E0E">
        <w:rPr>
          <w:rStyle w:val="Strong"/>
          <w:rFonts w:cstheme="minorHAnsi"/>
          <w:color w:val="2F2F2F"/>
          <w:sz w:val="24"/>
          <w:szCs w:val="24"/>
          <w:shd w:val="clear" w:color="auto" w:fill="FFFFFF"/>
        </w:rPr>
        <w:t>Explain what knowledge, competence and/or performance this activity w</w:t>
      </w:r>
      <w:r w:rsidR="00F040B1">
        <w:rPr>
          <w:rStyle w:val="Strong"/>
          <w:rFonts w:cstheme="minorHAnsi"/>
          <w:color w:val="2F2F2F"/>
          <w:sz w:val="24"/>
          <w:szCs w:val="24"/>
          <w:shd w:val="clear" w:color="auto" w:fill="FFFFFF"/>
        </w:rPr>
        <w:t>ill be</w:t>
      </w:r>
      <w:r w:rsidRPr="008B7E0E">
        <w:rPr>
          <w:rStyle w:val="Strong"/>
          <w:rFonts w:cstheme="minorHAnsi"/>
          <w:color w:val="2F2F2F"/>
          <w:sz w:val="24"/>
          <w:szCs w:val="24"/>
          <w:shd w:val="clear" w:color="auto" w:fill="FFFFFF"/>
        </w:rPr>
        <w:t xml:space="preserve"> designed to change, using the following definitions:</w:t>
      </w:r>
    </w:p>
    <w:p w:rsidRPr="00F040B1" w:rsidR="008B7E0E" w:rsidP="008B7E0E" w:rsidRDefault="008B7E0E" w14:paraId="6BA99315" w14:textId="77777777">
      <w:pPr>
        <w:spacing w:after="0" w:line="240" w:lineRule="auto"/>
        <w:ind w:left="720"/>
        <w:rPr>
          <w:rStyle w:val="Strong"/>
          <w:rFonts w:cstheme="minorHAnsi"/>
          <w:b w:val="0"/>
          <w:color w:val="2F2F2F"/>
          <w:sz w:val="12"/>
          <w:szCs w:val="12"/>
          <w:shd w:val="clear" w:color="auto" w:fill="FFFFFF"/>
        </w:rPr>
      </w:pPr>
    </w:p>
    <w:p w:rsidRPr="008B7E0E" w:rsidR="008B7E0E" w:rsidP="008B7E0E" w:rsidRDefault="008B7E0E" w14:paraId="3D57DBEB" w14:textId="60A316AB">
      <w:pPr>
        <w:spacing w:after="0" w:line="240" w:lineRule="auto"/>
        <w:ind w:left="720"/>
        <w:rPr>
          <w:rFonts w:cstheme="minorHAnsi"/>
          <w:bCs/>
          <w:color w:val="000000" w:themeColor="text1"/>
          <w:sz w:val="24"/>
          <w:szCs w:val="24"/>
        </w:rPr>
      </w:pPr>
      <w:r w:rsidRPr="008B7E0E">
        <w:rPr>
          <w:rFonts w:cstheme="minorHAnsi"/>
          <w:bCs/>
          <w:color w:val="000000" w:themeColor="text1"/>
          <w:sz w:val="24"/>
          <w:szCs w:val="24"/>
        </w:rPr>
        <w:t xml:space="preserve">Knowledge – Awareness or understanding of facts, skills and data. </w:t>
      </w:r>
    </w:p>
    <w:p w:rsidRPr="008B7E0E" w:rsidR="008B7E0E" w:rsidP="008B7E0E" w:rsidRDefault="008B7E0E" w14:paraId="6E9C9199" w14:textId="77777777">
      <w:pPr>
        <w:spacing w:after="0" w:line="240" w:lineRule="auto"/>
        <w:ind w:left="720"/>
        <w:rPr>
          <w:rFonts w:cstheme="minorHAnsi"/>
          <w:bCs/>
          <w:color w:val="000000" w:themeColor="text1"/>
          <w:sz w:val="24"/>
          <w:szCs w:val="24"/>
        </w:rPr>
      </w:pPr>
      <w:r w:rsidRPr="008B7E0E">
        <w:rPr>
          <w:rFonts w:cstheme="minorHAnsi"/>
          <w:bCs/>
          <w:color w:val="000000" w:themeColor="text1"/>
          <w:sz w:val="24"/>
          <w:szCs w:val="24"/>
        </w:rPr>
        <w:t xml:space="preserve">Competence - Thinking about how new knowledge/skills could be applied.  </w:t>
      </w:r>
    </w:p>
    <w:p w:rsidRPr="008B7E0E" w:rsidR="008B7E0E" w:rsidP="008B7E0E" w:rsidRDefault="008B7E0E" w14:paraId="051BB9FB" w14:textId="078A8283">
      <w:pPr>
        <w:spacing w:after="0" w:line="240" w:lineRule="auto"/>
        <w:ind w:left="720"/>
        <w:rPr>
          <w:rFonts w:cstheme="minorHAnsi"/>
          <w:bCs/>
          <w:color w:val="000000" w:themeColor="text1"/>
          <w:sz w:val="24"/>
          <w:szCs w:val="24"/>
        </w:rPr>
      </w:pPr>
      <w:r w:rsidRPr="008B7E0E">
        <w:rPr>
          <w:rFonts w:cstheme="minorHAnsi"/>
          <w:bCs/>
          <w:color w:val="000000" w:themeColor="text1"/>
          <w:sz w:val="24"/>
          <w:szCs w:val="24"/>
        </w:rPr>
        <w:t>Performance - The application of learned knowledge/skills in actual practice.</w:t>
      </w:r>
    </w:p>
    <w:p w:rsidRPr="00F040B1" w:rsidR="008B7E0E" w:rsidP="006B0871" w:rsidRDefault="008B7E0E" w14:paraId="074CC5AF" w14:textId="67BD8CAA">
      <w:pPr>
        <w:spacing w:after="0" w:line="240" w:lineRule="auto"/>
        <w:rPr>
          <w:rFonts w:cstheme="minorHAnsi"/>
          <w:b/>
          <w:bCs/>
          <w:color w:val="000000" w:themeColor="text1"/>
          <w:sz w:val="12"/>
          <w:szCs w:val="12"/>
        </w:rPr>
      </w:pPr>
    </w:p>
    <w:p w:rsidRPr="008B7E0E" w:rsidR="008B7E0E" w:rsidP="008B7E0E" w:rsidRDefault="008B7E0E" w14:paraId="2FC98293" w14:textId="77777777">
      <w:pPr>
        <w:spacing w:after="0" w:line="240" w:lineRule="auto"/>
        <w:rPr>
          <w:rStyle w:val="Strong"/>
          <w:rFonts w:cstheme="minorHAnsi"/>
          <w:b w:val="0"/>
          <w:color w:val="2F2F2F"/>
          <w:sz w:val="24"/>
          <w:szCs w:val="24"/>
          <w:shd w:val="clear" w:color="auto" w:fill="FFFFFF"/>
        </w:rPr>
      </w:pPr>
      <w:r w:rsidRPr="008B7E0E">
        <w:rPr>
          <w:rStyle w:val="Strong"/>
          <w:rFonts w:cstheme="minorHAnsi"/>
          <w:b w:val="0"/>
          <w:color w:val="2F2F2F"/>
          <w:sz w:val="24"/>
          <w:szCs w:val="24"/>
          <w:shd w:val="clear" w:color="auto" w:fill="FFFFFF"/>
        </w:rPr>
        <w:t>What does the learner need to know that they don’t know, or what does the learner need to do that they’re not currently doing?</w:t>
      </w:r>
    </w:p>
    <w:p w:rsidR="006D7096" w:rsidP="006B0871" w:rsidRDefault="006D7096" w14:paraId="6460DF91" w14:textId="736DAAFE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Pr="003170EC" w:rsidR="006B0871" w:rsidP="006B0871" w:rsidRDefault="00F040B1" w14:paraId="7587B9A2" w14:textId="0037FE12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F040B1">
        <w:rPr>
          <w:rFonts w:cstheme="minorHAnsi"/>
          <w:b/>
          <w:bCs/>
          <w:color w:val="000000" w:themeColor="text1"/>
          <w:sz w:val="24"/>
          <w:szCs w:val="24"/>
        </w:rPr>
        <w:t>What are the learning objectives for this activity?</w:t>
      </w:r>
    </w:p>
    <w:p w:rsidRPr="006842B5" w:rsidR="00AE007F" w:rsidP="006B0871" w:rsidRDefault="00AE007F" w14:paraId="450AAED8" w14:textId="27917038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Pr="006842B5" w:rsidR="00AE007F" w:rsidP="00AE007F" w:rsidRDefault="00F040B1" w14:paraId="164E3BE0" w14:textId="736BF48B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Keep</w:t>
      </w:r>
      <w:r w:rsidRPr="006842B5" w:rsidR="00AE007F">
        <w:rPr>
          <w:rFonts w:cstheme="minorHAnsi"/>
          <w:color w:val="000000" w:themeColor="text1"/>
          <w:sz w:val="24"/>
          <w:szCs w:val="24"/>
        </w:rPr>
        <w:t xml:space="preserve"> the following statement in mind: “Upon completion of this activity, participants should be able to...”</w:t>
      </w:r>
    </w:p>
    <w:p w:rsidRPr="003170EC" w:rsidR="00AE007F" w:rsidP="006B0871" w:rsidRDefault="00AE007F" w14:paraId="118AD65C" w14:textId="77777777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3170EC" w:rsidR="00AE007F" w:rsidP="00AE007F" w:rsidRDefault="00AE007F" w14:paraId="343573B7" w14:textId="77777777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1.  </w:t>
      </w:r>
    </w:p>
    <w:p w:rsidRPr="003170EC" w:rsidR="00AE007F" w:rsidP="00AE007F" w:rsidRDefault="00AE007F" w14:paraId="01A500A9" w14:textId="77777777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2.  </w:t>
      </w:r>
    </w:p>
    <w:p w:rsidRPr="003170EC" w:rsidR="00AE007F" w:rsidP="00AE007F" w:rsidRDefault="00AE007F" w14:paraId="32170A51" w14:textId="77777777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3.  </w:t>
      </w:r>
    </w:p>
    <w:p w:rsidRPr="003170EC" w:rsidR="00F040B1" w:rsidP="00F040B1" w:rsidRDefault="00AE007F" w14:paraId="5AEFDB6D" w14:textId="2AADB51C">
      <w:pPr>
        <w:spacing w:after="0" w:line="24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3170EC">
        <w:rPr>
          <w:rFonts w:cstheme="minorHAnsi"/>
          <w:color w:val="000000" w:themeColor="text1"/>
          <w:sz w:val="24"/>
          <w:szCs w:val="24"/>
        </w:rPr>
        <w:t xml:space="preserve">4. </w:t>
      </w:r>
    </w:p>
    <w:p w:rsidRPr="003170EC" w:rsidR="00AE007F" w:rsidP="00AE007F" w:rsidRDefault="00AE007F" w14:paraId="23E9FA0A" w14:textId="77777777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3170EC" w:rsidR="00AE007F" w:rsidP="00AE007F" w:rsidRDefault="00AE007F" w14:paraId="1FF09146" w14:textId="525BB98B">
      <w:p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 xml:space="preserve">Sample: </w:t>
      </w:r>
    </w:p>
    <w:p w:rsidRPr="003170EC" w:rsidR="00AE007F" w:rsidP="00AE007F" w:rsidRDefault="00AE007F" w14:paraId="6B01EB04" w14:textId="77777777">
      <w:p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cstheme="minorHAnsi"/>
          <w:bCs/>
          <w:i/>
          <w:iCs/>
          <w:sz w:val="24"/>
          <w:szCs w:val="24"/>
        </w:rPr>
        <w:t>Upon completion of this course, the learner will be able to:</w:t>
      </w:r>
    </w:p>
    <w:p w:rsidRPr="003170EC" w:rsidR="00AE007F" w:rsidP="00AE007F" w:rsidRDefault="00AE007F" w14:paraId="43A1E852" w14:textId="77777777">
      <w:pPr>
        <w:pStyle w:val="ListParagraph"/>
        <w:numPr>
          <w:ilvl w:val="0"/>
          <w:numId w:val="3"/>
        </w:numPr>
        <w:spacing w:after="0" w:line="240" w:lineRule="auto"/>
        <w:ind w:right="-360"/>
        <w:rPr>
          <w:rFonts w:cstheme="minorHAnsi"/>
          <w:bCs/>
          <w:i/>
          <w:iCs/>
          <w:sz w:val="24"/>
          <w:szCs w:val="24"/>
        </w:rPr>
      </w:pPr>
      <w:r w:rsidRPr="003170EC">
        <w:rPr>
          <w:rFonts w:cstheme="minorHAnsi"/>
          <w:bCs/>
          <w:i/>
          <w:iCs/>
          <w:sz w:val="24"/>
          <w:szCs w:val="24"/>
        </w:rPr>
        <w:t>Identify equipment, clinical setting requirements and staff training that are necessary when preparing to conduct an office-based physician-supervised oral food challenge (OFC)</w:t>
      </w:r>
    </w:p>
    <w:p w:rsidRPr="003170EC" w:rsidR="00AE007F" w:rsidP="00AE007F" w:rsidRDefault="00AE007F" w14:paraId="355A72F9" w14:textId="6D2ECB03">
      <w:pPr>
        <w:pStyle w:val="ListParagraph"/>
        <w:numPr>
          <w:ilvl w:val="0"/>
          <w:numId w:val="3"/>
        </w:numPr>
        <w:spacing w:after="0" w:line="240" w:lineRule="auto"/>
        <w:ind w:right="-360"/>
        <w:rPr>
          <w:rFonts w:cstheme="minorHAnsi"/>
          <w:bCs/>
          <w:i/>
          <w:iCs/>
          <w:sz w:val="24"/>
          <w:szCs w:val="24"/>
        </w:rPr>
      </w:pPr>
      <w:r w:rsidRPr="003170EC">
        <w:rPr>
          <w:rFonts w:cstheme="minorHAnsi"/>
          <w:bCs/>
          <w:i/>
          <w:iCs/>
          <w:sz w:val="24"/>
          <w:szCs w:val="24"/>
        </w:rPr>
        <w:t xml:space="preserve">Outline key concepts to include when educating patients and families before and after the </w:t>
      </w:r>
      <w:r w:rsidR="006842B5">
        <w:rPr>
          <w:rFonts w:cstheme="minorHAnsi"/>
          <w:bCs/>
          <w:i/>
          <w:iCs/>
          <w:sz w:val="24"/>
          <w:szCs w:val="24"/>
        </w:rPr>
        <w:t xml:space="preserve">OFC </w:t>
      </w:r>
      <w:r w:rsidRPr="003170EC">
        <w:rPr>
          <w:rFonts w:cstheme="minorHAnsi"/>
          <w:bCs/>
          <w:i/>
          <w:iCs/>
          <w:sz w:val="24"/>
          <w:szCs w:val="24"/>
        </w:rPr>
        <w:t xml:space="preserve">procedure </w:t>
      </w:r>
    </w:p>
    <w:p w:rsidRPr="003170EC" w:rsidR="00AE007F" w:rsidP="00AE007F" w:rsidRDefault="00AE007F" w14:paraId="69F9847C" w14:textId="77777777">
      <w:pPr>
        <w:pStyle w:val="ListParagraph"/>
        <w:numPr>
          <w:ilvl w:val="0"/>
          <w:numId w:val="3"/>
        </w:numPr>
        <w:spacing w:after="0" w:line="240" w:lineRule="auto"/>
        <w:ind w:right="-360"/>
        <w:rPr>
          <w:rFonts w:cstheme="minorHAnsi"/>
          <w:bCs/>
          <w:i/>
          <w:iCs/>
          <w:sz w:val="24"/>
          <w:szCs w:val="24"/>
        </w:rPr>
      </w:pPr>
      <w:r w:rsidRPr="003170EC">
        <w:rPr>
          <w:rFonts w:cstheme="minorHAnsi"/>
          <w:bCs/>
          <w:i/>
          <w:iCs/>
          <w:sz w:val="24"/>
          <w:szCs w:val="24"/>
        </w:rPr>
        <w:t>Summarize the essential elements of the OFC procedure</w:t>
      </w:r>
    </w:p>
    <w:p w:rsidRPr="003170EC" w:rsidR="00AE007F" w:rsidP="00AE007F" w:rsidRDefault="00AE007F" w14:paraId="245C7492" w14:textId="77777777">
      <w:pPr>
        <w:pStyle w:val="ListParagraph"/>
        <w:numPr>
          <w:ilvl w:val="0"/>
          <w:numId w:val="3"/>
        </w:numPr>
        <w:spacing w:after="0" w:line="240" w:lineRule="auto"/>
        <w:ind w:right="-360"/>
        <w:rPr>
          <w:rFonts w:cstheme="minorHAnsi"/>
          <w:bCs/>
          <w:i/>
          <w:iCs/>
          <w:sz w:val="24"/>
          <w:szCs w:val="24"/>
        </w:rPr>
      </w:pPr>
      <w:r w:rsidRPr="003170EC">
        <w:rPr>
          <w:rFonts w:cstheme="minorHAnsi"/>
          <w:bCs/>
          <w:i/>
          <w:iCs/>
          <w:sz w:val="24"/>
          <w:szCs w:val="24"/>
        </w:rPr>
        <w:t>Demonstrate appropriate decision-making skills at critical points in OFC case scenarios</w:t>
      </w:r>
    </w:p>
    <w:p w:rsidRPr="003170EC" w:rsidR="00221C46" w:rsidP="006B0871" w:rsidRDefault="00221C46" w14:paraId="6B17E304" w14:textId="77777777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F040B1" w:rsidP="00971E7C" w:rsidRDefault="00F040B1" w14:paraId="7C2C6514" w14:textId="77777777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="00F040B1" w:rsidP="00F040B1" w:rsidRDefault="00F040B1" w14:paraId="76D7B61F" w14:textId="11D6E56E">
      <w:pPr>
        <w:pBdr>
          <w:bottom w:val="single" w:color="auto" w:sz="4" w:space="1"/>
        </w:pBd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FUNDING</w:t>
      </w:r>
    </w:p>
    <w:p w:rsidR="00F040B1" w:rsidP="00971E7C" w:rsidRDefault="00F040B1" w14:paraId="422B82D4" w14:textId="77777777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="00F040B1" w:rsidP="00971E7C" w:rsidRDefault="00F040B1" w14:paraId="4D52E0EC" w14:textId="24A6CE62">
      <w:pPr>
        <w:spacing w:after="0" w:line="240" w:lineRule="auto"/>
        <w:rPr>
          <w:rFonts w:cstheme="minorHAnsi"/>
          <w:bCs/>
          <w:color w:val="000000" w:themeColor="text1"/>
          <w:sz w:val="24"/>
          <w:szCs w:val="24"/>
        </w:rPr>
      </w:pPr>
      <w:r w:rsidRPr="00F040B1">
        <w:rPr>
          <w:rFonts w:cstheme="minorHAnsi"/>
          <w:b/>
          <w:bCs/>
          <w:color w:val="000000" w:themeColor="text1"/>
          <w:sz w:val="24"/>
          <w:szCs w:val="24"/>
        </w:rPr>
        <w:t>Has funding been secured to support the development of this activity?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8B7E0E">
        <w:rPr>
          <w:rFonts w:cstheme="minorHAnsi"/>
          <w:bCs/>
          <w:color w:val="000000" w:themeColor="text1"/>
          <w:sz w:val="24"/>
          <w:szCs w:val="24"/>
        </w:rPr>
        <w:t>Yes / No</w:t>
      </w:r>
    </w:p>
    <w:p w:rsidRPr="00F040B1" w:rsidR="00F040B1" w:rsidP="00F040B1" w:rsidRDefault="00F040B1" w14:paraId="27D8845F" w14:textId="0ADF5F2F">
      <w:pPr>
        <w:spacing w:after="0" w:line="240" w:lineRule="auto"/>
        <w:rPr>
          <w:rFonts w:cstheme="minorHAnsi"/>
          <w:bCs/>
          <w:color w:val="000000" w:themeColor="text1"/>
          <w:sz w:val="24"/>
          <w:szCs w:val="24"/>
        </w:rPr>
      </w:pPr>
      <w:r w:rsidRPr="00F040B1">
        <w:rPr>
          <w:rFonts w:cstheme="minorHAnsi"/>
          <w:bCs/>
          <w:color w:val="000000" w:themeColor="text1"/>
          <w:sz w:val="24"/>
          <w:szCs w:val="24"/>
        </w:rPr>
        <w:t>If yes, please identify the source(s) of the funding and amount.</w:t>
      </w:r>
    </w:p>
    <w:p w:rsidR="00F040B1" w:rsidP="00971E7C" w:rsidRDefault="00F040B1" w14:paraId="707C9A08" w14:textId="772E0A5B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="00F040B1" w:rsidP="00971E7C" w:rsidRDefault="00F040B1" w14:paraId="3C50432A" w14:textId="77777777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:rsidRPr="003170EC" w:rsidR="00CE1E01" w:rsidP="00F040B1" w:rsidRDefault="00F040B1" w14:paraId="26473648" w14:textId="4E61C3CC">
      <w:pPr>
        <w:pBdr>
          <w:bottom w:val="single" w:color="auto" w:sz="4" w:space="1"/>
        </w:pBd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3170EC">
        <w:rPr>
          <w:rFonts w:cstheme="minorHAnsi"/>
          <w:b/>
          <w:bCs/>
          <w:color w:val="000000" w:themeColor="text1"/>
          <w:sz w:val="24"/>
          <w:szCs w:val="24"/>
        </w:rPr>
        <w:t xml:space="preserve">ADDITIONAL DOCUMENTS </w:t>
      </w:r>
    </w:p>
    <w:p w:rsidRPr="003170EC" w:rsidR="00082D68" w:rsidP="00971E7C" w:rsidRDefault="00082D68" w14:paraId="71BB5BCE" w14:textId="77777777">
      <w:pPr>
        <w:spacing w:after="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</w:p>
    <w:p w:rsidRPr="00F040B1" w:rsidR="00F040B1" w:rsidP="00971E7C" w:rsidRDefault="00F040B1" w14:paraId="3412C023" w14:textId="77777777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F040B1">
        <w:rPr>
          <w:rFonts w:cstheme="minorHAnsi"/>
          <w:b/>
          <w:color w:val="000000" w:themeColor="text1"/>
          <w:sz w:val="24"/>
          <w:szCs w:val="24"/>
        </w:rPr>
        <w:t>Course Outline</w:t>
      </w:r>
    </w:p>
    <w:p w:rsidRPr="006842B5" w:rsidR="00971E7C" w:rsidP="00971E7C" w:rsidRDefault="007F7932" w14:paraId="61DBB07B" w14:textId="382CFE5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You will need to</w:t>
      </w:r>
      <w:r w:rsidRPr="006842B5" w:rsidR="00971E7C">
        <w:rPr>
          <w:rFonts w:cstheme="minorHAnsi"/>
          <w:color w:val="000000" w:themeColor="text1"/>
          <w:sz w:val="24"/>
          <w:szCs w:val="24"/>
        </w:rPr>
        <w:t xml:space="preserve"> attach a </w:t>
      </w:r>
      <w:r w:rsidRPr="006842B5" w:rsidR="00086A0F">
        <w:rPr>
          <w:rFonts w:cstheme="minorHAnsi"/>
          <w:color w:val="000000" w:themeColor="text1"/>
          <w:sz w:val="24"/>
          <w:szCs w:val="24"/>
        </w:rPr>
        <w:t>1-2</w:t>
      </w:r>
      <w:r w:rsidRPr="006842B5" w:rsidR="00E51670">
        <w:rPr>
          <w:rFonts w:cstheme="minorHAnsi"/>
          <w:color w:val="000000" w:themeColor="text1"/>
          <w:sz w:val="24"/>
          <w:szCs w:val="24"/>
        </w:rPr>
        <w:t xml:space="preserve"> page </w:t>
      </w:r>
      <w:r w:rsidRPr="006842B5" w:rsidR="00971E7C">
        <w:rPr>
          <w:rFonts w:cstheme="minorHAnsi"/>
          <w:color w:val="000000" w:themeColor="text1"/>
          <w:sz w:val="24"/>
          <w:szCs w:val="24"/>
        </w:rPr>
        <w:t xml:space="preserve">outline detailing the topics that will be covered in the online course. </w:t>
      </w:r>
      <w:r w:rsidRPr="006842B5" w:rsidR="00AD2E38">
        <w:rPr>
          <w:rFonts w:cstheme="minorHAnsi"/>
          <w:color w:val="000000" w:themeColor="text1"/>
          <w:sz w:val="24"/>
          <w:szCs w:val="24"/>
        </w:rPr>
        <w:t xml:space="preserve">A </w:t>
      </w:r>
      <w:r w:rsidRPr="006842B5" w:rsidR="00E51670">
        <w:rPr>
          <w:rFonts w:cstheme="minorHAnsi"/>
          <w:color w:val="000000" w:themeColor="text1"/>
          <w:sz w:val="24"/>
          <w:szCs w:val="24"/>
        </w:rPr>
        <w:t xml:space="preserve">Word or PDF </w:t>
      </w:r>
      <w:r w:rsidRPr="006842B5" w:rsidR="00AD2E38">
        <w:rPr>
          <w:rFonts w:cstheme="minorHAnsi"/>
          <w:color w:val="000000" w:themeColor="text1"/>
          <w:sz w:val="24"/>
          <w:szCs w:val="24"/>
        </w:rPr>
        <w:t>document are preferred</w:t>
      </w:r>
      <w:r w:rsidRPr="006842B5" w:rsidR="00E51670">
        <w:rPr>
          <w:rFonts w:cstheme="minorHAnsi"/>
          <w:color w:val="000000" w:themeColor="text1"/>
          <w:sz w:val="24"/>
          <w:szCs w:val="24"/>
        </w:rPr>
        <w:t>.</w:t>
      </w:r>
    </w:p>
    <w:p w:rsidRPr="003170EC" w:rsidR="00C15D49" w:rsidP="00C836E8" w:rsidRDefault="00C15D49" w14:paraId="124ECD03" w14:textId="04D26D7C">
      <w:p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</w:p>
    <w:p w:rsidRPr="003170EC" w:rsidR="00C836E8" w:rsidP="00FF6876" w:rsidRDefault="00C836E8" w14:paraId="49936404" w14:textId="386B3B65">
      <w:pPr>
        <w:spacing w:after="0" w:line="240" w:lineRule="auto"/>
        <w:jc w:val="center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Sample Outline:</w:t>
      </w:r>
    </w:p>
    <w:p w:rsidRPr="00FF6876" w:rsidR="00C836E8" w:rsidP="00C836E8" w:rsidRDefault="00C836E8" w14:paraId="1586EC50" w14:textId="77777777">
      <w:pPr>
        <w:spacing w:after="0" w:line="240" w:lineRule="auto"/>
        <w:rPr>
          <w:rFonts w:eastAsia="Cambria" w:cstheme="minorHAnsi"/>
          <w:i/>
          <w:iCs/>
          <w:sz w:val="12"/>
          <w:szCs w:val="12"/>
        </w:rPr>
      </w:pPr>
    </w:p>
    <w:p w:rsidRPr="003170EC" w:rsidR="00643237" w:rsidP="00643237" w:rsidRDefault="00643237" w14:paraId="3A555646" w14:textId="77777777">
      <w:pPr>
        <w:spacing w:after="0" w:line="240" w:lineRule="auto"/>
        <w:jc w:val="center"/>
        <w:rPr>
          <w:rFonts w:eastAsia="Cambria" w:cstheme="minorHAnsi"/>
          <w:b/>
          <w:i/>
          <w:iCs/>
          <w:sz w:val="24"/>
          <w:szCs w:val="24"/>
        </w:rPr>
      </w:pPr>
      <w:r w:rsidRPr="003170EC">
        <w:rPr>
          <w:rFonts w:eastAsia="Cambria" w:cstheme="minorHAnsi"/>
          <w:b/>
          <w:i/>
          <w:iCs/>
          <w:sz w:val="24"/>
          <w:szCs w:val="24"/>
        </w:rPr>
        <w:t>Practical Aspects of Asthma Care &amp; Education</w:t>
      </w:r>
      <w:bookmarkStart w:name="_GoBack" w:id="0"/>
      <w:bookmarkEnd w:id="0"/>
    </w:p>
    <w:p w:rsidRPr="003170EC" w:rsidR="00643237" w:rsidP="00643237" w:rsidRDefault="00643237" w14:paraId="2BAA69A5" w14:textId="6A2825D6">
      <w:pPr>
        <w:spacing w:after="0" w:line="240" w:lineRule="auto"/>
        <w:jc w:val="center"/>
        <w:rPr>
          <w:rFonts w:eastAsia="Cambria" w:cstheme="minorHAnsi"/>
          <w:b/>
          <w:i/>
          <w:iCs/>
          <w:sz w:val="24"/>
          <w:szCs w:val="24"/>
        </w:rPr>
      </w:pPr>
      <w:r w:rsidRPr="003170EC">
        <w:rPr>
          <w:rFonts w:eastAsia="Cambria" w:cstheme="minorHAnsi"/>
          <w:b/>
          <w:i/>
          <w:iCs/>
          <w:sz w:val="24"/>
          <w:szCs w:val="24"/>
        </w:rPr>
        <w:t>Course Outline</w:t>
      </w:r>
    </w:p>
    <w:p w:rsidRPr="003170EC" w:rsidR="00643237" w:rsidP="00643237" w:rsidRDefault="00643237" w14:paraId="650A8D2D" w14:textId="77777777">
      <w:pPr>
        <w:spacing w:after="0" w:line="240" w:lineRule="auto"/>
        <w:jc w:val="center"/>
        <w:rPr>
          <w:rFonts w:eastAsia="Cambria" w:cstheme="minorHAnsi"/>
          <w:b/>
          <w:i/>
          <w:iCs/>
          <w:sz w:val="24"/>
          <w:szCs w:val="24"/>
        </w:rPr>
      </w:pPr>
    </w:p>
    <w:p w:rsidRPr="003170EC" w:rsidR="00C836E8" w:rsidP="00C836E8" w:rsidRDefault="00C90CB1" w14:paraId="62EAAAB0" w14:textId="38FF9E8C">
      <w:p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>
        <w:rPr>
          <w:rFonts w:eastAsia="Cambria" w:cstheme="minorHAnsi"/>
          <w:i/>
          <w:iCs/>
          <w:sz w:val="24"/>
          <w:szCs w:val="24"/>
        </w:rPr>
        <w:t xml:space="preserve">Section </w:t>
      </w:r>
      <w:r w:rsidRPr="003170EC" w:rsidR="00C836E8">
        <w:rPr>
          <w:rFonts w:eastAsia="Cambria" w:cstheme="minorHAnsi"/>
          <w:i/>
          <w:iCs/>
          <w:sz w:val="24"/>
          <w:szCs w:val="24"/>
        </w:rPr>
        <w:t>1: Identify the asthma self-management topics that should be reviewed in a basic asthma education session</w:t>
      </w:r>
    </w:p>
    <w:p w:rsidRPr="003170EC" w:rsidR="007C6FB6" w:rsidP="00C836E8" w:rsidRDefault="00C836E8" w14:paraId="159A7291" w14:textId="77777777">
      <w:pPr>
        <w:pStyle w:val="ListParagraph"/>
        <w:numPr>
          <w:ilvl w:val="0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What is asthma</w:t>
      </w:r>
    </w:p>
    <w:p w:rsidRPr="003170EC" w:rsidR="007C6FB6" w:rsidP="007C6FB6" w:rsidRDefault="00C15D49" w14:paraId="7396170F" w14:textId="38BCA3C9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P</w:t>
      </w:r>
      <w:r w:rsidRPr="003170EC" w:rsidR="007C6FB6">
        <w:rPr>
          <w:rFonts w:eastAsia="Cambria" w:cstheme="minorHAnsi"/>
          <w:i/>
          <w:iCs/>
          <w:sz w:val="24"/>
          <w:szCs w:val="24"/>
        </w:rPr>
        <w:t>athophysiology</w:t>
      </w:r>
    </w:p>
    <w:p w:rsidRPr="003170EC" w:rsidR="007C6FB6" w:rsidP="007C6FB6" w:rsidRDefault="00C15D49" w14:paraId="00AA58AF" w14:textId="49600D55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Symptoms</w:t>
      </w:r>
    </w:p>
    <w:p w:rsidRPr="003170EC" w:rsidR="00C836E8" w:rsidP="007C6FB6" w:rsidRDefault="00C15D49" w14:paraId="0B05D9F5" w14:textId="7A8702D2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 xml:space="preserve">How </w:t>
      </w:r>
      <w:r w:rsidRPr="003170EC" w:rsidR="007C6FB6">
        <w:rPr>
          <w:rFonts w:eastAsia="Cambria" w:cstheme="minorHAnsi"/>
          <w:i/>
          <w:iCs/>
          <w:sz w:val="24"/>
          <w:szCs w:val="24"/>
        </w:rPr>
        <w:t>asthma effects quality of life</w:t>
      </w:r>
    </w:p>
    <w:p w:rsidRPr="003170EC" w:rsidR="007C6FB6" w:rsidP="00C836E8" w:rsidRDefault="00C836E8" w14:paraId="3BB66451" w14:textId="77777777">
      <w:pPr>
        <w:pStyle w:val="ListParagraph"/>
        <w:numPr>
          <w:ilvl w:val="0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 xml:space="preserve">What are asthma triggers </w:t>
      </w:r>
    </w:p>
    <w:p w:rsidRPr="003170EC" w:rsidR="007C6FB6" w:rsidP="007C6FB6" w:rsidRDefault="00C15D49" w14:paraId="184E8A31" w14:textId="716CAAB5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A</w:t>
      </w:r>
      <w:r w:rsidRPr="003170EC" w:rsidR="007C6FB6">
        <w:rPr>
          <w:rFonts w:eastAsia="Cambria" w:cstheme="minorHAnsi"/>
          <w:i/>
          <w:iCs/>
          <w:sz w:val="24"/>
          <w:szCs w:val="24"/>
        </w:rPr>
        <w:t>llergens</w:t>
      </w:r>
    </w:p>
    <w:p w:rsidRPr="003170EC" w:rsidR="007C6FB6" w:rsidP="007C6FB6" w:rsidRDefault="00C15D49" w14:paraId="4C126E49" w14:textId="0BED1D46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 xml:space="preserve">Inhaled </w:t>
      </w:r>
      <w:r w:rsidRPr="003170EC" w:rsidR="007C6FB6">
        <w:rPr>
          <w:rFonts w:eastAsia="Cambria" w:cstheme="minorHAnsi"/>
          <w:i/>
          <w:iCs/>
          <w:sz w:val="24"/>
          <w:szCs w:val="24"/>
        </w:rPr>
        <w:t xml:space="preserve">irritants </w:t>
      </w:r>
    </w:p>
    <w:p w:rsidRPr="003170EC" w:rsidR="00C836E8" w:rsidP="007C6FB6" w:rsidRDefault="00C15D49" w14:paraId="7A8742D9" w14:textId="725C4A6F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 xml:space="preserve">Ways </w:t>
      </w:r>
      <w:r w:rsidRPr="003170EC" w:rsidR="007C6FB6">
        <w:rPr>
          <w:rFonts w:eastAsia="Cambria" w:cstheme="minorHAnsi"/>
          <w:i/>
          <w:iCs/>
          <w:sz w:val="24"/>
          <w:szCs w:val="24"/>
        </w:rPr>
        <w:t>to take precautions</w:t>
      </w:r>
    </w:p>
    <w:p w:rsidRPr="003170EC" w:rsidR="007C6FB6" w:rsidP="00C836E8" w:rsidRDefault="00C836E8" w14:paraId="60B1F799" w14:textId="77777777">
      <w:pPr>
        <w:pStyle w:val="ListParagraph"/>
        <w:numPr>
          <w:ilvl w:val="0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lastRenderedPageBreak/>
        <w:t>Asthma medications</w:t>
      </w:r>
      <w:r w:rsidRPr="003170EC" w:rsidR="007C6FB6">
        <w:rPr>
          <w:rFonts w:eastAsia="Cambria" w:cstheme="minorHAnsi"/>
          <w:i/>
          <w:iCs/>
          <w:sz w:val="24"/>
          <w:szCs w:val="24"/>
        </w:rPr>
        <w:t xml:space="preserve"> </w:t>
      </w:r>
    </w:p>
    <w:p w:rsidRPr="003170EC" w:rsidR="007C6FB6" w:rsidP="007C6FB6" w:rsidRDefault="00C15D49" w14:paraId="0DEE580A" w14:textId="7B7F5E04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Type</w:t>
      </w:r>
    </w:p>
    <w:p w:rsidRPr="003170EC" w:rsidR="007C6FB6" w:rsidP="007C6FB6" w:rsidRDefault="00C15D49" w14:paraId="6522EA37" w14:textId="1205E64E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Use</w:t>
      </w:r>
    </w:p>
    <w:p w:rsidRPr="003170EC" w:rsidR="00C836E8" w:rsidP="007C6FB6" w:rsidRDefault="00C15D49" w14:paraId="321C7D89" w14:textId="2F659080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Know</w:t>
      </w:r>
      <w:r w:rsidRPr="003170EC" w:rsidR="007C6FB6">
        <w:rPr>
          <w:rFonts w:eastAsia="Cambria" w:cstheme="minorHAnsi"/>
          <w:i/>
          <w:iCs/>
          <w:sz w:val="24"/>
          <w:szCs w:val="24"/>
        </w:rPr>
        <w:t>ing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 the difference </w:t>
      </w:r>
      <w:r w:rsidRPr="003170EC" w:rsidR="007C6FB6">
        <w:rPr>
          <w:rFonts w:eastAsia="Cambria" w:cstheme="minorHAnsi"/>
          <w:i/>
          <w:iCs/>
          <w:sz w:val="24"/>
          <w:szCs w:val="24"/>
        </w:rPr>
        <w:t>between the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 various medications in a plan</w:t>
      </w:r>
    </w:p>
    <w:p w:rsidRPr="003170EC" w:rsidR="007C6FB6" w:rsidP="00C836E8" w:rsidRDefault="00C836E8" w14:paraId="6A684DC6" w14:textId="77777777">
      <w:pPr>
        <w:pStyle w:val="ListParagraph"/>
        <w:numPr>
          <w:ilvl w:val="0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Inhalation medication devices</w:t>
      </w:r>
    </w:p>
    <w:p w:rsidRPr="003170EC" w:rsidR="007C6FB6" w:rsidP="007C6FB6" w:rsidRDefault="00C15D49" w14:paraId="5E7A876B" w14:textId="56BECD03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T</w:t>
      </w:r>
      <w:r w:rsidRPr="003170EC" w:rsidR="00C836E8">
        <w:rPr>
          <w:rFonts w:eastAsia="Cambria" w:cstheme="minorHAnsi"/>
          <w:i/>
          <w:iCs/>
          <w:sz w:val="24"/>
          <w:szCs w:val="24"/>
        </w:rPr>
        <w:t>ype</w:t>
      </w:r>
    </w:p>
    <w:p w:rsidRPr="003170EC" w:rsidR="00C836E8" w:rsidP="007C6FB6" w:rsidRDefault="00C15D49" w14:paraId="0A08D09B" w14:textId="568E94F3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Use</w:t>
      </w:r>
    </w:p>
    <w:p w:rsidRPr="003170EC" w:rsidR="00C15D49" w:rsidP="00C15D49" w:rsidRDefault="00C15D49" w14:paraId="215A5F70" w14:textId="29A57B38">
      <w:pPr>
        <w:pStyle w:val="ListParagraph"/>
        <w:numPr>
          <w:ilvl w:val="0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Asthma Action Plan (AAP)</w:t>
      </w:r>
    </w:p>
    <w:p w:rsidRPr="003170EC" w:rsidR="00C15D49" w:rsidP="00C15D49" w:rsidRDefault="00C15D49" w14:paraId="2060AA77" w14:textId="2BFCD0B0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 xml:space="preserve">What </w:t>
      </w:r>
      <w:r w:rsidRPr="003170EC" w:rsidR="00C836E8">
        <w:rPr>
          <w:rFonts w:eastAsia="Cambria" w:cstheme="minorHAnsi"/>
          <w:i/>
          <w:iCs/>
          <w:sz w:val="24"/>
          <w:szCs w:val="24"/>
        </w:rPr>
        <w:t>is it</w:t>
      </w:r>
      <w:r w:rsidRPr="003170EC">
        <w:rPr>
          <w:rFonts w:eastAsia="Cambria" w:cstheme="minorHAnsi"/>
          <w:i/>
          <w:iCs/>
          <w:sz w:val="24"/>
          <w:szCs w:val="24"/>
        </w:rPr>
        <w:t>?</w:t>
      </w:r>
    </w:p>
    <w:p w:rsidRPr="003170EC" w:rsidR="00C836E8" w:rsidP="00C15D49" w:rsidRDefault="00C15D49" w14:paraId="611D08D7" w14:textId="4B202A1F">
      <w:pPr>
        <w:pStyle w:val="ListParagraph"/>
        <w:numPr>
          <w:ilvl w:val="1"/>
          <w:numId w:val="4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 xml:space="preserve">How </w:t>
      </w:r>
      <w:r w:rsidRPr="003170EC" w:rsidR="00C836E8">
        <w:rPr>
          <w:rFonts w:eastAsia="Cambria" w:cstheme="minorHAnsi"/>
          <w:i/>
          <w:iCs/>
          <w:sz w:val="24"/>
          <w:szCs w:val="24"/>
        </w:rPr>
        <w:t>to use it</w:t>
      </w:r>
    </w:p>
    <w:p w:rsidR="00C90CB1" w:rsidP="00C836E8" w:rsidRDefault="00C90CB1" w14:paraId="4D59E781" w14:textId="77777777">
      <w:p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</w:p>
    <w:p w:rsidRPr="003170EC" w:rsidR="00C836E8" w:rsidP="00C836E8" w:rsidRDefault="00C90CB1" w14:paraId="2C1A8804" w14:textId="5E03A83C">
      <w:p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>
        <w:rPr>
          <w:rFonts w:eastAsia="Cambria" w:cstheme="minorHAnsi"/>
          <w:i/>
          <w:iCs/>
          <w:sz w:val="24"/>
          <w:szCs w:val="24"/>
        </w:rPr>
        <w:t>Section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 2: Determine how to assess and address asthma education for a person or group to optimize learning</w:t>
      </w:r>
    </w:p>
    <w:p w:rsidRPr="003170EC" w:rsidR="00643237" w:rsidP="007C6FB6" w:rsidRDefault="00643237" w14:paraId="69648CA6" w14:textId="258630B6">
      <w:pPr>
        <w:pStyle w:val="ListParagraph"/>
        <w:numPr>
          <w:ilvl w:val="0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Customize to your</w:t>
      </w:r>
      <w:r w:rsidRPr="003170EC" w:rsidR="00C15D49">
        <w:rPr>
          <w:rFonts w:eastAsia="Cambria" w:cstheme="minorHAnsi"/>
          <w:i/>
          <w:iCs/>
          <w:sz w:val="24"/>
          <w:szCs w:val="24"/>
        </w:rPr>
        <w:t xml:space="preserve"> audience/</w:t>
      </w:r>
      <w:r w:rsidRPr="003170EC">
        <w:rPr>
          <w:rFonts w:eastAsia="Cambria" w:cstheme="minorHAnsi"/>
          <w:i/>
          <w:iCs/>
          <w:sz w:val="24"/>
          <w:szCs w:val="24"/>
        </w:rPr>
        <w:t>patient</w:t>
      </w:r>
    </w:p>
    <w:p w:rsidRPr="003170EC" w:rsidR="00643237" w:rsidP="00643237" w:rsidRDefault="00643237" w14:paraId="0805143D" w14:textId="77777777">
      <w:pPr>
        <w:pStyle w:val="ListParagraph"/>
        <w:numPr>
          <w:ilvl w:val="1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U</w:t>
      </w:r>
      <w:r w:rsidRPr="003170EC" w:rsidR="00C15D49">
        <w:rPr>
          <w:rFonts w:eastAsia="Cambria" w:cstheme="minorHAnsi"/>
          <w:i/>
          <w:iCs/>
          <w:sz w:val="24"/>
          <w:szCs w:val="24"/>
        </w:rPr>
        <w:t>s</w:t>
      </w:r>
      <w:r w:rsidRPr="003170EC">
        <w:rPr>
          <w:rFonts w:eastAsia="Cambria" w:cstheme="minorHAnsi"/>
          <w:i/>
          <w:iCs/>
          <w:sz w:val="24"/>
          <w:szCs w:val="24"/>
        </w:rPr>
        <w:t>e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 health literacy sta</w:t>
      </w:r>
      <w:r w:rsidRPr="003170EC" w:rsidR="00C15D49">
        <w:rPr>
          <w:rFonts w:eastAsia="Cambria" w:cstheme="minorHAnsi"/>
          <w:i/>
          <w:iCs/>
          <w:sz w:val="24"/>
          <w:szCs w:val="24"/>
        </w:rPr>
        <w:t>ndards with teaching</w:t>
      </w:r>
    </w:p>
    <w:p w:rsidRPr="003170EC" w:rsidR="00C836E8" w:rsidP="00643237" w:rsidRDefault="00643237" w14:paraId="6EBC23A8" w14:textId="28B79846">
      <w:pPr>
        <w:pStyle w:val="ListParagraph"/>
        <w:numPr>
          <w:ilvl w:val="1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O</w:t>
      </w:r>
      <w:r w:rsidRPr="003170EC" w:rsidR="00C15D49">
        <w:rPr>
          <w:rFonts w:eastAsia="Cambria" w:cstheme="minorHAnsi"/>
          <w:i/>
          <w:iCs/>
          <w:sz w:val="24"/>
          <w:szCs w:val="24"/>
        </w:rPr>
        <w:t xml:space="preserve">ffer </w:t>
      </w:r>
      <w:r w:rsidRPr="003170EC" w:rsidR="00C836E8">
        <w:rPr>
          <w:rFonts w:eastAsia="Cambria" w:cstheme="minorHAnsi"/>
          <w:i/>
          <w:iCs/>
          <w:sz w:val="24"/>
          <w:szCs w:val="24"/>
        </w:rPr>
        <w:t>various options to address</w:t>
      </w:r>
      <w:r w:rsidRPr="003170EC">
        <w:rPr>
          <w:rFonts w:eastAsia="Cambria" w:cstheme="minorHAnsi"/>
          <w:i/>
          <w:iCs/>
          <w:sz w:val="24"/>
          <w:szCs w:val="24"/>
        </w:rPr>
        <w:t xml:space="preserve"> different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 learning style</w:t>
      </w:r>
      <w:r w:rsidR="006842B5">
        <w:rPr>
          <w:rFonts w:eastAsia="Cambria" w:cstheme="minorHAnsi"/>
          <w:i/>
          <w:iCs/>
          <w:sz w:val="24"/>
          <w:szCs w:val="24"/>
        </w:rPr>
        <w:t>s</w:t>
      </w:r>
    </w:p>
    <w:p w:rsidRPr="003170EC" w:rsidR="007C6FB6" w:rsidP="007C6FB6" w:rsidRDefault="007C6FB6" w14:paraId="52F85601" w14:textId="576638ED">
      <w:pPr>
        <w:pStyle w:val="ListParagraph"/>
        <w:numPr>
          <w:ilvl w:val="0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Us</w:t>
      </w:r>
      <w:r w:rsidRPr="003170EC" w:rsidR="00643237">
        <w:rPr>
          <w:rFonts w:eastAsia="Cambria" w:cstheme="minorHAnsi"/>
          <w:i/>
          <w:iCs/>
          <w:sz w:val="24"/>
          <w:szCs w:val="24"/>
        </w:rPr>
        <w:t>e</w:t>
      </w:r>
      <w:r w:rsidRPr="003170EC" w:rsidR="00C15D49">
        <w:rPr>
          <w:rFonts w:eastAsia="Cambria" w:cstheme="minorHAnsi"/>
          <w:i/>
          <w:iCs/>
          <w:sz w:val="24"/>
          <w:szCs w:val="24"/>
        </w:rPr>
        <w:t xml:space="preserve"> screening</w:t>
      </w:r>
      <w:r w:rsidRPr="003170EC">
        <w:rPr>
          <w:rFonts w:eastAsia="Cambria" w:cstheme="minorHAnsi"/>
          <w:i/>
          <w:iCs/>
          <w:sz w:val="24"/>
          <w:szCs w:val="24"/>
        </w:rPr>
        <w:t>/assessment tools</w:t>
      </w:r>
    </w:p>
    <w:p w:rsidRPr="003170EC" w:rsidR="007C6FB6" w:rsidP="007C6FB6" w:rsidRDefault="00C836E8" w14:paraId="7235CFC9" w14:textId="77777777">
      <w:pPr>
        <w:pStyle w:val="ListParagraph"/>
        <w:numPr>
          <w:ilvl w:val="1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ACT</w:t>
      </w:r>
    </w:p>
    <w:p w:rsidRPr="003170EC" w:rsidR="00C836E8" w:rsidP="007C6FB6" w:rsidRDefault="00C836E8" w14:paraId="42B0D420" w14:textId="157152AD">
      <w:pPr>
        <w:pStyle w:val="ListParagraph"/>
        <w:numPr>
          <w:ilvl w:val="1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Rules of two</w:t>
      </w:r>
    </w:p>
    <w:p w:rsidRPr="003170EC" w:rsidR="00C836E8" w:rsidP="007C6FB6" w:rsidRDefault="00C836E8" w14:paraId="14C69F47" w14:textId="0A74EF7B">
      <w:pPr>
        <w:pStyle w:val="ListParagraph"/>
        <w:numPr>
          <w:ilvl w:val="0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Us</w:t>
      </w:r>
      <w:r w:rsidRPr="003170EC" w:rsidR="00643237">
        <w:rPr>
          <w:rFonts w:eastAsia="Cambria" w:cstheme="minorHAnsi"/>
          <w:i/>
          <w:iCs/>
          <w:sz w:val="24"/>
          <w:szCs w:val="24"/>
        </w:rPr>
        <w:t>e</w:t>
      </w:r>
      <w:r w:rsidRPr="003170EC">
        <w:rPr>
          <w:rFonts w:eastAsia="Cambria" w:cstheme="minorHAnsi"/>
          <w:i/>
          <w:iCs/>
          <w:sz w:val="24"/>
          <w:szCs w:val="24"/>
        </w:rPr>
        <w:t xml:space="preserve"> analogies as a technique to explain something </w:t>
      </w:r>
      <w:r w:rsidRPr="003170EC" w:rsidR="00C15D49">
        <w:rPr>
          <w:rFonts w:eastAsia="Cambria" w:cstheme="minorHAnsi"/>
          <w:i/>
          <w:iCs/>
          <w:sz w:val="24"/>
          <w:szCs w:val="24"/>
        </w:rPr>
        <w:t xml:space="preserve">and </w:t>
      </w:r>
      <w:r w:rsidRPr="003170EC">
        <w:rPr>
          <w:rFonts w:eastAsia="Cambria" w:cstheme="minorHAnsi"/>
          <w:i/>
          <w:iCs/>
          <w:sz w:val="24"/>
          <w:szCs w:val="24"/>
        </w:rPr>
        <w:t>assist learning</w:t>
      </w:r>
    </w:p>
    <w:p w:rsidRPr="003170EC" w:rsidR="00C836E8" w:rsidP="007C6FB6" w:rsidRDefault="007C6FB6" w14:paraId="22D91D7E" w14:textId="701E32A6">
      <w:pPr>
        <w:pStyle w:val="ListParagraph"/>
        <w:numPr>
          <w:ilvl w:val="0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Us</w:t>
      </w:r>
      <w:r w:rsidRPr="003170EC" w:rsidR="00643237">
        <w:rPr>
          <w:rFonts w:eastAsia="Cambria" w:cstheme="minorHAnsi"/>
          <w:i/>
          <w:iCs/>
          <w:sz w:val="24"/>
          <w:szCs w:val="24"/>
        </w:rPr>
        <w:t>e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 tools &amp; teaching aids </w:t>
      </w:r>
      <w:r w:rsidRPr="003170EC">
        <w:rPr>
          <w:rFonts w:eastAsia="Cambria" w:cstheme="minorHAnsi"/>
          <w:i/>
          <w:iCs/>
          <w:sz w:val="24"/>
          <w:szCs w:val="24"/>
        </w:rPr>
        <w:t xml:space="preserve">(e.g., handouts, visual aids, demonstration devices, videos etc.) </w:t>
      </w:r>
      <w:r w:rsidRPr="003170EC" w:rsidR="00C836E8">
        <w:rPr>
          <w:rFonts w:eastAsia="Cambria" w:cstheme="minorHAnsi"/>
          <w:i/>
          <w:iCs/>
          <w:sz w:val="24"/>
          <w:szCs w:val="24"/>
        </w:rPr>
        <w:t>to be more engagin</w:t>
      </w:r>
      <w:r w:rsidRPr="003170EC" w:rsidR="00086A0F">
        <w:rPr>
          <w:rFonts w:eastAsia="Cambria" w:cstheme="minorHAnsi"/>
          <w:i/>
          <w:iCs/>
          <w:sz w:val="24"/>
          <w:szCs w:val="24"/>
        </w:rPr>
        <w:t>g</w:t>
      </w:r>
      <w:r w:rsidRPr="003170EC">
        <w:rPr>
          <w:rFonts w:eastAsia="Cambria" w:cstheme="minorHAnsi"/>
          <w:i/>
          <w:iCs/>
          <w:sz w:val="24"/>
          <w:szCs w:val="24"/>
        </w:rPr>
        <w:t xml:space="preserve"> and encourage patients 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to learn </w:t>
      </w:r>
      <w:r w:rsidRPr="003170EC" w:rsidR="00086A0F">
        <w:rPr>
          <w:rFonts w:eastAsia="Cambria" w:cstheme="minorHAnsi"/>
          <w:i/>
          <w:iCs/>
          <w:sz w:val="24"/>
          <w:szCs w:val="24"/>
        </w:rPr>
        <w:t xml:space="preserve">about </w:t>
      </w:r>
      <w:r w:rsidRPr="003170EC">
        <w:rPr>
          <w:rFonts w:eastAsia="Cambria" w:cstheme="minorHAnsi"/>
          <w:i/>
          <w:iCs/>
          <w:sz w:val="24"/>
          <w:szCs w:val="24"/>
        </w:rPr>
        <w:t xml:space="preserve">the topic </w:t>
      </w:r>
      <w:r w:rsidRPr="003170EC" w:rsidR="00086A0F">
        <w:rPr>
          <w:rFonts w:eastAsia="Cambria" w:cstheme="minorHAnsi"/>
          <w:i/>
          <w:iCs/>
          <w:sz w:val="24"/>
          <w:szCs w:val="24"/>
        </w:rPr>
        <w:t>in greater</w:t>
      </w:r>
      <w:r w:rsidRPr="003170EC" w:rsidR="00C836E8">
        <w:rPr>
          <w:rFonts w:eastAsia="Cambria" w:cstheme="minorHAnsi"/>
          <w:i/>
          <w:iCs/>
          <w:sz w:val="24"/>
          <w:szCs w:val="24"/>
        </w:rPr>
        <w:t xml:space="preserve"> depth </w:t>
      </w:r>
    </w:p>
    <w:p w:rsidRPr="003170EC" w:rsidR="007C6FB6" w:rsidP="007C6FB6" w:rsidRDefault="00643237" w14:paraId="1A333BFB" w14:textId="5732604C">
      <w:pPr>
        <w:pStyle w:val="ListParagraph"/>
        <w:numPr>
          <w:ilvl w:val="0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Conduct a r</w:t>
      </w:r>
      <w:r w:rsidRPr="003170EC" w:rsidR="007C6FB6">
        <w:rPr>
          <w:rFonts w:eastAsia="Cambria" w:cstheme="minorHAnsi"/>
          <w:i/>
          <w:iCs/>
          <w:sz w:val="24"/>
          <w:szCs w:val="24"/>
        </w:rPr>
        <w:t>eturn review</w:t>
      </w:r>
    </w:p>
    <w:p w:rsidRPr="003170EC" w:rsidR="007C6FB6" w:rsidP="007C6FB6" w:rsidRDefault="007C6FB6" w14:paraId="5A606194" w14:textId="28A083EB">
      <w:pPr>
        <w:pStyle w:val="ListParagraph"/>
        <w:numPr>
          <w:ilvl w:val="1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Demonstrations</w:t>
      </w:r>
    </w:p>
    <w:p w:rsidRPr="003170EC" w:rsidR="00C836E8" w:rsidP="007C6FB6" w:rsidRDefault="00643237" w14:paraId="1AEF765A" w14:textId="34459BB0">
      <w:pPr>
        <w:pStyle w:val="ListParagraph"/>
        <w:numPr>
          <w:ilvl w:val="1"/>
          <w:numId w:val="5"/>
        </w:numPr>
        <w:spacing w:after="0" w:line="240" w:lineRule="auto"/>
        <w:rPr>
          <w:rFonts w:eastAsia="Cambria" w:cstheme="minorHAnsi"/>
          <w:i/>
          <w:iCs/>
          <w:sz w:val="24"/>
          <w:szCs w:val="24"/>
        </w:rPr>
      </w:pPr>
      <w:r w:rsidRPr="003170EC">
        <w:rPr>
          <w:rFonts w:eastAsia="Cambria" w:cstheme="minorHAnsi"/>
          <w:i/>
          <w:iCs/>
          <w:sz w:val="24"/>
          <w:szCs w:val="24"/>
        </w:rPr>
        <w:t>T</w:t>
      </w:r>
      <w:r w:rsidRPr="003170EC" w:rsidR="00C836E8">
        <w:rPr>
          <w:rFonts w:eastAsia="Cambria" w:cstheme="minorHAnsi"/>
          <w:i/>
          <w:iCs/>
          <w:sz w:val="24"/>
          <w:szCs w:val="24"/>
        </w:rPr>
        <w:t>each back used for assessment</w:t>
      </w:r>
    </w:p>
    <w:sectPr w:rsidRPr="003170EC" w:rsidR="00C836E8" w:rsidSect="00CE7475">
      <w:footerReference w:type="default" r:id="rId11"/>
      <w:pgSz w:w="12240" w:h="15840" w:orient="portrait"/>
      <w:pgMar w:top="1152" w:right="1152" w:bottom="1440" w:left="1440" w:header="720" w:footer="720" w:gutter="0"/>
      <w:cols w:space="720"/>
      <w:docGrid w:linePitch="360"/>
      <w:headerReference w:type="default" r:id="R0ea625a43c0442f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288" w:rsidP="00290288" w:rsidRDefault="00290288" w14:paraId="0CB84CE1" w14:textId="77777777">
      <w:pPr>
        <w:spacing w:after="0" w:line="240" w:lineRule="auto"/>
      </w:pPr>
      <w:r>
        <w:separator/>
      </w:r>
    </w:p>
  </w:endnote>
  <w:endnote w:type="continuationSeparator" w:id="0">
    <w:p w:rsidR="00290288" w:rsidP="00290288" w:rsidRDefault="00290288" w14:paraId="34C288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 Black">
    <w:altName w:val="Calibri"/>
    <w:panose1 w:val="020F0A02020204030203"/>
    <w:charset w:val="00"/>
    <w:family w:val="swiss"/>
    <w:pitch w:val="variable"/>
    <w:sig w:usb0="A00000AF" w:usb1="5000604B" w:usb2="00000000" w:usb3="00000000" w:csb0="00000093" w:csb1="00000000"/>
  </w:font>
  <w:font w:name="Lato">
    <w:altName w:val="Calibri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290288" w:rsidR="00290288" w:rsidP="5D1F4FE3" w:rsidRDefault="00F040B1" w14:paraId="5C501C68" w14:textId="5C313C67">
    <w:pPr>
      <w:pStyle w:val="Footer"/>
      <w:jc w:val="right"/>
      <w:rPr>
        <w:i w:val="1"/>
        <w:iCs w:val="1"/>
        <w:sz w:val="20"/>
        <w:szCs w:val="20"/>
      </w:rPr>
    </w:pPr>
    <w:r w:rsidRPr="5D1F4FE3" w:rsidR="5D1F4FE3">
      <w:rPr>
        <w:i w:val="1"/>
        <w:iCs w:val="1"/>
        <w:sz w:val="20"/>
        <w:szCs w:val="20"/>
      </w:rPr>
      <w:t>9</w:t>
    </w:r>
    <w:r w:rsidRPr="5D1F4FE3" w:rsidR="5D1F4FE3">
      <w:rPr>
        <w:i w:val="1"/>
        <w:iCs w:val="1"/>
        <w:sz w:val="20"/>
        <w:szCs w:val="20"/>
      </w:rPr>
      <w:t>/20</w:t>
    </w:r>
    <w:r w:rsidRPr="5D1F4FE3" w:rsidR="5D1F4FE3">
      <w:rPr>
        <w:i w:val="1"/>
        <w:iCs w:val="1"/>
        <w:sz w:val="20"/>
        <w:szCs w:val="20"/>
      </w:rPr>
      <w:t>2</w:t>
    </w:r>
    <w:r w:rsidRPr="5D1F4FE3" w:rsidR="5D1F4FE3">
      <w:rPr>
        <w:i w:val="1"/>
        <w:iCs w:val="1"/>
        <w:sz w:val="20"/>
        <w:szCs w:val="20"/>
      </w:rPr>
      <w:t>6</w:t>
    </w:r>
  </w:p>
  <w:p w:rsidR="00290288" w:rsidRDefault="00290288" w14:paraId="53D9BF7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288" w:rsidP="00290288" w:rsidRDefault="00290288" w14:paraId="4C76173E" w14:textId="77777777">
      <w:pPr>
        <w:spacing w:after="0" w:line="240" w:lineRule="auto"/>
      </w:pPr>
      <w:r>
        <w:separator/>
      </w:r>
    </w:p>
  </w:footnote>
  <w:footnote w:type="continuationSeparator" w:id="0">
    <w:p w:rsidR="00290288" w:rsidP="00290288" w:rsidRDefault="00290288" w14:paraId="526D2131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5D1F4FE3" w:rsidTr="5D1F4FE3" w14:paraId="3B9B1F3A">
      <w:trPr>
        <w:trHeight w:val="300"/>
      </w:trPr>
      <w:tc>
        <w:tcPr>
          <w:tcW w:w="3215" w:type="dxa"/>
          <w:tcMar/>
        </w:tcPr>
        <w:p w:rsidR="5D1F4FE3" w:rsidP="5D1F4FE3" w:rsidRDefault="5D1F4FE3" w14:paraId="0857F20B" w14:textId="21A2BB2E">
          <w:pPr>
            <w:pStyle w:val="Header"/>
            <w:bidi w:val="0"/>
            <w:ind w:left="-115"/>
            <w:jc w:val="left"/>
          </w:pPr>
        </w:p>
      </w:tc>
      <w:tc>
        <w:tcPr>
          <w:tcW w:w="3215" w:type="dxa"/>
          <w:tcMar/>
        </w:tcPr>
        <w:p w:rsidR="5D1F4FE3" w:rsidP="5D1F4FE3" w:rsidRDefault="5D1F4FE3" w14:paraId="19CB7888" w14:textId="56E06111">
          <w:pPr>
            <w:pStyle w:val="Header"/>
            <w:bidi w:val="0"/>
            <w:jc w:val="center"/>
          </w:pPr>
        </w:p>
      </w:tc>
      <w:tc>
        <w:tcPr>
          <w:tcW w:w="3215" w:type="dxa"/>
          <w:tcMar/>
        </w:tcPr>
        <w:p w:rsidR="5D1F4FE3" w:rsidP="5D1F4FE3" w:rsidRDefault="5D1F4FE3" w14:paraId="2101FCC2" w14:textId="1887DF20">
          <w:pPr>
            <w:pStyle w:val="Header"/>
            <w:bidi w:val="0"/>
            <w:ind w:right="-115"/>
            <w:jc w:val="right"/>
          </w:pPr>
        </w:p>
      </w:tc>
    </w:tr>
  </w:tbl>
  <w:p w:rsidR="5D1F4FE3" w:rsidP="5D1F4FE3" w:rsidRDefault="5D1F4FE3" w14:paraId="4E5B301C" w14:textId="0202BC3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39A7"/>
    <w:multiLevelType w:val="hybridMultilevel"/>
    <w:tmpl w:val="DBB2F9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80766D"/>
    <w:multiLevelType w:val="hybridMultilevel"/>
    <w:tmpl w:val="0D26AD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4D4FC6"/>
    <w:multiLevelType w:val="hybridMultilevel"/>
    <w:tmpl w:val="56100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79DD"/>
    <w:multiLevelType w:val="hybridMultilevel"/>
    <w:tmpl w:val="DA14E1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E758D"/>
    <w:multiLevelType w:val="hybridMultilevel"/>
    <w:tmpl w:val="F52659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877B6"/>
    <w:multiLevelType w:val="hybridMultilevel"/>
    <w:tmpl w:val="861078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B11D5"/>
    <w:multiLevelType w:val="hybridMultilevel"/>
    <w:tmpl w:val="B9D810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860939"/>
    <w:multiLevelType w:val="hybridMultilevel"/>
    <w:tmpl w:val="0C1CF8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F483ED1"/>
    <w:multiLevelType w:val="hybridMultilevel"/>
    <w:tmpl w:val="1F5EB8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71"/>
    <w:rsid w:val="00000FA5"/>
    <w:rsid w:val="00001C8A"/>
    <w:rsid w:val="00082D68"/>
    <w:rsid w:val="00086A0F"/>
    <w:rsid w:val="001376B8"/>
    <w:rsid w:val="001C40F5"/>
    <w:rsid w:val="00221C46"/>
    <w:rsid w:val="00261743"/>
    <w:rsid w:val="00290288"/>
    <w:rsid w:val="00290885"/>
    <w:rsid w:val="003170EC"/>
    <w:rsid w:val="00327EF4"/>
    <w:rsid w:val="00386C11"/>
    <w:rsid w:val="003C7128"/>
    <w:rsid w:val="00424222"/>
    <w:rsid w:val="004B35DF"/>
    <w:rsid w:val="004E149F"/>
    <w:rsid w:val="005401BD"/>
    <w:rsid w:val="005535FB"/>
    <w:rsid w:val="005B30FC"/>
    <w:rsid w:val="00633C12"/>
    <w:rsid w:val="00643237"/>
    <w:rsid w:val="00666A9D"/>
    <w:rsid w:val="006842B5"/>
    <w:rsid w:val="006B0871"/>
    <w:rsid w:val="006D6C53"/>
    <w:rsid w:val="006D7096"/>
    <w:rsid w:val="00740FA9"/>
    <w:rsid w:val="007C0898"/>
    <w:rsid w:val="007C6FB6"/>
    <w:rsid w:val="007F7932"/>
    <w:rsid w:val="00822630"/>
    <w:rsid w:val="00877370"/>
    <w:rsid w:val="0088492B"/>
    <w:rsid w:val="008B7E0E"/>
    <w:rsid w:val="008E0ADD"/>
    <w:rsid w:val="00905236"/>
    <w:rsid w:val="00957D88"/>
    <w:rsid w:val="00967952"/>
    <w:rsid w:val="00971E7C"/>
    <w:rsid w:val="009B73F3"/>
    <w:rsid w:val="00A90092"/>
    <w:rsid w:val="00AD2E38"/>
    <w:rsid w:val="00AE007F"/>
    <w:rsid w:val="00B77BCA"/>
    <w:rsid w:val="00C15D49"/>
    <w:rsid w:val="00C36276"/>
    <w:rsid w:val="00C62BA9"/>
    <w:rsid w:val="00C836E8"/>
    <w:rsid w:val="00C90CB1"/>
    <w:rsid w:val="00CE1E01"/>
    <w:rsid w:val="00CE7475"/>
    <w:rsid w:val="00D41070"/>
    <w:rsid w:val="00E02964"/>
    <w:rsid w:val="00E51670"/>
    <w:rsid w:val="00EA14AD"/>
    <w:rsid w:val="00F040B1"/>
    <w:rsid w:val="00F443D4"/>
    <w:rsid w:val="00FF6876"/>
    <w:rsid w:val="5D1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9796"/>
  <w15:chartTrackingRefBased/>
  <w15:docId w15:val="{1385E53D-1BF4-4890-B988-BA5DD62D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0871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B087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0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02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0288"/>
  </w:style>
  <w:style w:type="paragraph" w:styleId="Footer">
    <w:name w:val="footer"/>
    <w:basedOn w:val="Normal"/>
    <w:link w:val="FooterChar"/>
    <w:uiPriority w:val="99"/>
    <w:unhideWhenUsed/>
    <w:rsid w:val="002902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0288"/>
  </w:style>
  <w:style w:type="character" w:styleId="UnresolvedMention" w:customStyle="1">
    <w:name w:val="Unresolved Mention"/>
    <w:basedOn w:val="DefaultParagraphFont"/>
    <w:uiPriority w:val="99"/>
    <w:semiHidden/>
    <w:unhideWhenUsed/>
    <w:rsid w:val="004B35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0CB1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B7E0E"/>
    <w:rPr>
      <w:b/>
      <w:b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education.aaaai.org/cmeinfo" TargetMode="Externa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customXml" Target="../customXml/item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5" /><Relationship Type="http://schemas.openxmlformats.org/officeDocument/2006/relationships/hyperlink" Target="https://education.aaaai.org/node/22956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education.aaaai.org/NeedsAssessment" TargetMode="External" Id="rId9" /><Relationship Type="http://schemas.openxmlformats.org/officeDocument/2006/relationships/customXml" Target="../customXml/item1.xml" Id="rId14" /><Relationship Type="http://schemas.openxmlformats.org/officeDocument/2006/relationships/header" Target="header.xml" Id="R0ea625a43c0442f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349B669788F48908CDB9337703A0A" ma:contentTypeVersion="18" ma:contentTypeDescription="Create a new document." ma:contentTypeScope="" ma:versionID="c5b9d01ca1e2c19cb53982ab1bf29ea7">
  <xsd:schema xmlns:xsd="http://www.w3.org/2001/XMLSchema" xmlns:xs="http://www.w3.org/2001/XMLSchema" xmlns:p="http://schemas.microsoft.com/office/2006/metadata/properties" xmlns:ns2="4e6dec70-f375-4e63-ab1f-3052e398c894" xmlns:ns3="f1e95d4b-7c13-40a9-a69e-871cb3eec70f" targetNamespace="http://schemas.microsoft.com/office/2006/metadata/properties" ma:root="true" ma:fieldsID="49fdea4ef5318afbbd92b5b5e82bc901" ns2:_="" ns3:_="">
    <xsd:import namespace="4e6dec70-f375-4e63-ab1f-3052e398c894"/>
    <xsd:import namespace="f1e95d4b-7c13-40a9-a69e-871cb3eec7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dec70-f375-4e63-ab1f-3052e398c8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af2fae-8118-47dd-bea9-b3b385e0ec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95d4b-7c13-40a9-a69e-871cb3eec70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a6d4a9-4825-4950-bd0f-5d6fca41c9f6}" ma:internalName="TaxCatchAll" ma:showField="CatchAllData" ma:web="f1e95d4b-7c13-40a9-a69e-871cb3eec7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e95d4b-7c13-40a9-a69e-871cb3eec70f" xsi:nil="true"/>
    <lcf76f155ced4ddcb4097134ff3c332f xmlns="4e6dec70-f375-4e63-ab1f-3052e398c8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7730D9-59D4-4B1C-9DAB-C4ADC26C7019}"/>
</file>

<file path=customXml/itemProps2.xml><?xml version="1.0" encoding="utf-8"?>
<ds:datastoreItem xmlns:ds="http://schemas.openxmlformats.org/officeDocument/2006/customXml" ds:itemID="{17D91EC1-63CA-4D7B-AD3D-F6789D736789}"/>
</file>

<file path=customXml/itemProps3.xml><?xml version="1.0" encoding="utf-8"?>
<ds:datastoreItem xmlns:ds="http://schemas.openxmlformats.org/officeDocument/2006/customXml" ds:itemID="{0B5D2570-73F2-490D-984C-06F7A9F81D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May</dc:creator>
  <cp:keywords/>
  <dc:description/>
  <cp:lastModifiedBy>Kelley Wasmund</cp:lastModifiedBy>
  <cp:revision>10</cp:revision>
  <cp:lastPrinted>2023-10-31T21:21:00Z</cp:lastPrinted>
  <dcterms:created xsi:type="dcterms:W3CDTF">2024-09-03T22:18:00Z</dcterms:created>
  <dcterms:modified xsi:type="dcterms:W3CDTF">2026-09-25T19:38:21Z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0x01010002B349B669788F48908CDB9337703A0A</vt:lpwstr>
  </property>
  <property fmtid="{D5CDD505-2E9C-101B-9397-08002B2CF9AE}" pid="3" name="MediaServiceImageTags">
    <vt:lpwstr/>
  </property>
</Properties>
</file>